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03" w:rsidRPr="00CF0603" w:rsidRDefault="00CF0603" w:rsidP="00CF0603">
      <w:pPr>
        <w:shd w:val="clear" w:color="auto" w:fill="F9F8F0"/>
        <w:spacing w:before="0" w:after="162" w:line="240" w:lineRule="auto"/>
        <w:jc w:val="center"/>
        <w:outlineLvl w:val="0"/>
        <w:rPr>
          <w:rFonts w:eastAsia="Times New Roman"/>
          <w:b/>
          <w:bCs/>
          <w:caps/>
          <w:color w:val="8A607E"/>
          <w:kern w:val="36"/>
          <w:lang w:eastAsia="ru-RU"/>
        </w:rPr>
      </w:pPr>
      <w:r w:rsidRPr="00CF0603">
        <w:rPr>
          <w:rFonts w:eastAsia="Times New Roman"/>
          <w:b/>
          <w:bCs/>
          <w:caps/>
          <w:color w:val="8A607E"/>
          <w:kern w:val="36"/>
          <w:lang w:eastAsia="ru-RU"/>
        </w:rPr>
        <w:t>ЧТО ДОЛЖЕН ЗНАТЬ И УМЕТЬ БУДУЩИЙ ПЕРВОКЛАССНИК?</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 xml:space="preserve"> «Современный ребенок, идущий в школу, должен быть подготовлен не хуже космонавта» – шутят родители. Действительно, 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 Рассмотрим стандартные требования, предъявляемые к первоклассникам в российских школах. Кроме того, в этой статье мы приведем примерные характеристики выпускника детского сада, т.е. ребенка, поступающего в 1 класс, согласно ФГОС – федеральному государственному образовательному стандарту.</w:t>
      </w:r>
    </w:p>
    <w:p w:rsidR="00CF0603" w:rsidRPr="00CF0603" w:rsidRDefault="00CF0603" w:rsidP="00CF0603">
      <w:pPr>
        <w:spacing w:before="324" w:after="324" w:line="240" w:lineRule="auto"/>
        <w:jc w:val="left"/>
        <w:outlineLvl w:val="1"/>
        <w:rPr>
          <w:rFonts w:eastAsia="Times New Roman"/>
          <w:b/>
          <w:bCs/>
          <w:color w:val="8A607E"/>
          <w:lang w:eastAsia="ru-RU"/>
        </w:rPr>
      </w:pPr>
      <w:r w:rsidRPr="00CF0603">
        <w:rPr>
          <w:rFonts w:eastAsia="Times New Roman"/>
          <w:b/>
          <w:bCs/>
          <w:color w:val="8A607E"/>
          <w:lang w:eastAsia="ru-RU"/>
        </w:rPr>
        <w:t>Что должен знать и уметь ребенок, идущий в первый класс школы?</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Итак, что должен знать и уметь будущий первоклассник, в различных областях?</w:t>
      </w:r>
    </w:p>
    <w:p w:rsidR="00CF0603" w:rsidRPr="00CF0603" w:rsidRDefault="00CF0603" w:rsidP="00CF0603">
      <w:pPr>
        <w:spacing w:before="324" w:after="162" w:line="240" w:lineRule="auto"/>
        <w:jc w:val="left"/>
        <w:outlineLvl w:val="2"/>
        <w:rPr>
          <w:rFonts w:eastAsia="Times New Roman"/>
          <w:b/>
          <w:bCs/>
          <w:color w:val="8A607E"/>
          <w:lang w:eastAsia="ru-RU"/>
        </w:rPr>
      </w:pPr>
      <w:r w:rsidRPr="00CF0603">
        <w:rPr>
          <w:rFonts w:eastAsia="Times New Roman"/>
          <w:b/>
          <w:bCs/>
          <w:i/>
          <w:iCs/>
          <w:color w:val="8A607E"/>
          <w:lang w:eastAsia="ru-RU"/>
        </w:rPr>
        <w:t>Общий кругозор</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7-летний ребенок уже достаточно развит, чтобы без запинки назвать:</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свое имя, фамилию и отчество;</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свой возраст и дату рождения;</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фамилию, имя и отчество родителей, их род занятий и место работы;</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имена других членов семьи и кем они ему приходятся;</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proofErr w:type="gramStart"/>
      <w:r w:rsidRPr="00CF0603">
        <w:rPr>
          <w:rFonts w:eastAsia="Times New Roman"/>
          <w:color w:val="008080"/>
          <w:lang w:eastAsia="ru-RU"/>
        </w:rPr>
        <w:t>свой адрес – город/поселок/деревню, улицу, дом, подъезд, этаж, квартиру – и номер домашнего телефона (если есть);</w:t>
      </w:r>
      <w:proofErr w:type="gramEnd"/>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страну, в которой живет, и ее столицу;</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основные достопримечательности своего города/поселка/деревни;</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основные цвета и их оттенки;</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части тела человека;</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предметы одежды, обуви, головные уборы (и понимать разницу между ними);</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профессии, виды спорта;</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виды наземного, водного, воздушного транспорта;</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известные русские народные сказки;</w:t>
      </w:r>
    </w:p>
    <w:p w:rsidR="00CF0603" w:rsidRPr="00CF0603" w:rsidRDefault="00CF0603" w:rsidP="00CF0603">
      <w:pPr>
        <w:numPr>
          <w:ilvl w:val="0"/>
          <w:numId w:val="1"/>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великих русских поэтов и писателей (Пушкин А.С., Толстой Л.Н., Тютчев Ф.И., Есенин С.А. и др.) и их самые известные произведения.</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 </w:t>
      </w:r>
    </w:p>
    <w:p w:rsidR="00CF0603" w:rsidRPr="00CF0603" w:rsidRDefault="00CF0603" w:rsidP="00CF0603">
      <w:pPr>
        <w:spacing w:before="324" w:after="162" w:line="240" w:lineRule="auto"/>
        <w:jc w:val="left"/>
        <w:outlineLvl w:val="2"/>
        <w:rPr>
          <w:rFonts w:eastAsia="Times New Roman"/>
          <w:b/>
          <w:bCs/>
          <w:color w:val="8A607E"/>
          <w:lang w:eastAsia="ru-RU"/>
        </w:rPr>
      </w:pPr>
      <w:r w:rsidRPr="00CF0603">
        <w:rPr>
          <w:rFonts w:eastAsia="Times New Roman"/>
          <w:b/>
          <w:bCs/>
          <w:i/>
          <w:iCs/>
          <w:color w:val="8A607E"/>
          <w:lang w:eastAsia="ru-RU"/>
        </w:rPr>
        <w:t>Развитие речи (русский язык, подготовка к освоению грамоты)</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четко произносить все звуки, иметь хорошую артикуляцию;</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выделять определенный звук в слове интонацией;</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определять место звука в слове (находится в начале, середине или конце слова);</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определять количество и последовательность звуков в коротких словах («дом», «сани», «кошка»);</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произносить слова по слогам с хлопками или притопами;</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lastRenderedPageBreak/>
        <w:t>различать единственное и множественное число, живое и неживое, женский и мужской род;</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знать разницу между гласными и согласными звуками;</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называть группу предметов обобщающим словом (чашка, ложка, тарелка – это посуда);</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отвечать на вопросы и уметь их задавать;</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составлять рассказ по картинке;</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последовательно и подробно пересказывать знакомый сюжет (например, сказку) или только что прослушанный рассказ;</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понимать многозначность слов, называть слово со значением, противоположным значению заданного слова;</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сказать несколько предложений о заданном предмете;</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составлять предложение из 3-5 предложенных слов;</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различать тексты по жанру – стихотворение, рассказ, сказка;</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заучивать наизусть и выразительно рассказывать небольшие стихотворения;</w:t>
      </w:r>
    </w:p>
    <w:p w:rsidR="00CF0603" w:rsidRPr="00CF0603" w:rsidRDefault="00CF0603" w:rsidP="00CF0603">
      <w:pPr>
        <w:numPr>
          <w:ilvl w:val="0"/>
          <w:numId w:val="2"/>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отгадывать загадки.</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Pr="00CF0603">
        <w:rPr>
          <w:rFonts w:eastAsia="Times New Roman"/>
          <w:lang w:eastAsia="ru-RU"/>
        </w:rPr>
        <w:t>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roofErr w:type="gramEnd"/>
    </w:p>
    <w:p w:rsidR="00CF0603" w:rsidRPr="00CF0603" w:rsidRDefault="00CF0603" w:rsidP="00CF0603">
      <w:pPr>
        <w:spacing w:before="324" w:after="162" w:line="240" w:lineRule="auto"/>
        <w:jc w:val="left"/>
        <w:outlineLvl w:val="2"/>
        <w:rPr>
          <w:rFonts w:eastAsia="Times New Roman"/>
          <w:b/>
          <w:bCs/>
          <w:color w:val="8A607E"/>
          <w:lang w:eastAsia="ru-RU"/>
        </w:rPr>
      </w:pPr>
      <w:r w:rsidRPr="00CF0603">
        <w:rPr>
          <w:rFonts w:eastAsia="Times New Roman"/>
          <w:b/>
          <w:bCs/>
          <w:i/>
          <w:iCs/>
          <w:color w:val="8A607E"/>
          <w:lang w:eastAsia="ru-RU"/>
        </w:rPr>
        <w:t>Математика, счет</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знать цифры от 0 до 9;</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уметь называть числа в пределах 10 в прямом и обратном порядке (от 5 до 9, от 8 до 4 и т.п.);</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 xml:space="preserve">уметь называть число в пределах 10, предшествующее </w:t>
      </w:r>
      <w:proofErr w:type="gramStart"/>
      <w:r w:rsidRPr="00CF0603">
        <w:rPr>
          <w:rFonts w:eastAsia="Times New Roman"/>
          <w:color w:val="008080"/>
          <w:lang w:eastAsia="ru-RU"/>
        </w:rPr>
        <w:t>названному</w:t>
      </w:r>
      <w:proofErr w:type="gramEnd"/>
      <w:r w:rsidRPr="00CF0603">
        <w:rPr>
          <w:rFonts w:eastAsia="Times New Roman"/>
          <w:color w:val="008080"/>
          <w:lang w:eastAsia="ru-RU"/>
        </w:rPr>
        <w:t xml:space="preserve"> и следующее за ним;</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понимать смысл знаков «+»</w:t>
      </w:r>
      <w:proofErr w:type="gramStart"/>
      <w:r w:rsidRPr="00CF0603">
        <w:rPr>
          <w:rFonts w:eastAsia="Times New Roman"/>
          <w:color w:val="008080"/>
          <w:lang w:eastAsia="ru-RU"/>
        </w:rPr>
        <w:t>, «</w:t>
      </w:r>
      <w:proofErr w:type="gramEnd"/>
      <w:r w:rsidRPr="00CF0603">
        <w:rPr>
          <w:rFonts w:eastAsia="Times New Roman"/>
          <w:color w:val="008080"/>
          <w:lang w:eastAsia="ru-RU"/>
        </w:rPr>
        <w:t>–», «=», «&gt;», «&lt;» и уметь сравнивать числа от 0 до 10 (2&lt;6, 9=9, 8&gt;3);</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уметь обозначить количество предметов с помощью цифр;</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уметь сравнить количество предметов в двух группах;</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решать и составлять простые задачи на сложение и вычитание в пределах 10;</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знать названия геометрических фигур (круг, квадрат, треугольник, прямоугольник, овал, ромб);</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уметь сравнивать предметы по размеру, форме, цвету и группировать их по этому признаку;</w:t>
      </w:r>
    </w:p>
    <w:p w:rsidR="00CF0603" w:rsidRPr="00CF0603" w:rsidRDefault="00CF0603" w:rsidP="00CF0603">
      <w:pPr>
        <w:numPr>
          <w:ilvl w:val="0"/>
          <w:numId w:val="3"/>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ориентироваться в понятиях «</w:t>
      </w:r>
      <w:proofErr w:type="spellStart"/>
      <w:r w:rsidRPr="00CF0603">
        <w:rPr>
          <w:rFonts w:eastAsia="Times New Roman"/>
          <w:color w:val="008080"/>
          <w:lang w:eastAsia="ru-RU"/>
        </w:rPr>
        <w:t>лево-право-вверху-внизу</w:t>
      </w:r>
      <w:proofErr w:type="spellEnd"/>
      <w:r w:rsidRPr="00CF0603">
        <w:rPr>
          <w:rFonts w:eastAsia="Times New Roman"/>
          <w:color w:val="008080"/>
          <w:lang w:eastAsia="ru-RU"/>
        </w:rPr>
        <w:t>», «перед», «между», «за» на листе бумаге в клетку и в пространстве.</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CF0603" w:rsidRPr="00CF0603" w:rsidRDefault="00CF0603" w:rsidP="00CF0603">
      <w:pPr>
        <w:spacing w:before="324" w:after="162" w:line="240" w:lineRule="auto"/>
        <w:jc w:val="left"/>
        <w:outlineLvl w:val="2"/>
        <w:rPr>
          <w:rFonts w:eastAsia="Times New Roman"/>
          <w:b/>
          <w:bCs/>
          <w:color w:val="8A607E"/>
          <w:lang w:eastAsia="ru-RU"/>
        </w:rPr>
      </w:pPr>
      <w:r w:rsidRPr="00CF0603">
        <w:rPr>
          <w:rFonts w:eastAsia="Times New Roman"/>
          <w:b/>
          <w:bCs/>
          <w:i/>
          <w:iCs/>
          <w:color w:val="8A607E"/>
          <w:lang w:eastAsia="ru-RU"/>
        </w:rPr>
        <w:t>Моторика, подготовка руки к письму</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Будущий первоклассник должен уметь:</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правильно держать карандаш, ручку, кисточку;</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складывать геометрические фигуры из счетных палочек, складывать фигуры по образцу;</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рисовать геометрические фигуры, животных, людей;</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закрашивать карандашом и штриховать фигуры, не выходя за контуры;</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проводить без линейки прямую горизонтальную или вертикальную линию;</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lastRenderedPageBreak/>
        <w:t>писать по образцу печатные буквы;</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лепить из пластилина и глины;</w:t>
      </w:r>
    </w:p>
    <w:p w:rsidR="00CF0603" w:rsidRPr="00CF0603" w:rsidRDefault="00CF0603" w:rsidP="00CF0603">
      <w:pPr>
        <w:numPr>
          <w:ilvl w:val="0"/>
          <w:numId w:val="4"/>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клеить и делать аппликации из цветной бумаги.</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CF0603">
        <w:rPr>
          <w:rFonts w:eastAsia="Times New Roman"/>
          <w:lang w:eastAsia="ru-RU"/>
        </w:rPr>
        <w:t>пазлы</w:t>
      </w:r>
      <w:proofErr w:type="spellEnd"/>
      <w:r w:rsidRPr="00CF0603">
        <w:rPr>
          <w:rFonts w:eastAsia="Times New Roman"/>
          <w:lang w:eastAsia="ru-RU"/>
        </w:rPr>
        <w:t xml:space="preserve">, создавайте вместе украшения и поделки – </w:t>
      </w:r>
      <w:proofErr w:type="gramStart"/>
      <w:r w:rsidRPr="00CF0603">
        <w:rPr>
          <w:rFonts w:eastAsia="Times New Roman"/>
          <w:lang w:eastAsia="ru-RU"/>
        </w:rPr>
        <w:t>благо</w:t>
      </w:r>
      <w:proofErr w:type="gramEnd"/>
      <w:r w:rsidRPr="00CF0603">
        <w:rPr>
          <w:rFonts w:eastAsia="Times New Roman"/>
          <w:lang w:eastAsia="ru-RU"/>
        </w:rPr>
        <w:t xml:space="preserve"> что пособий по развитию мелкой моторики сейчас существует огромное количество.</w:t>
      </w:r>
    </w:p>
    <w:p w:rsidR="00CF0603" w:rsidRPr="00CF0603" w:rsidRDefault="00CF0603" w:rsidP="00CF0603">
      <w:pPr>
        <w:spacing w:before="324" w:after="162" w:line="240" w:lineRule="auto"/>
        <w:jc w:val="left"/>
        <w:outlineLvl w:val="2"/>
        <w:rPr>
          <w:rFonts w:eastAsia="Times New Roman"/>
          <w:b/>
          <w:bCs/>
          <w:color w:val="8A607E"/>
          <w:lang w:eastAsia="ru-RU"/>
        </w:rPr>
      </w:pPr>
      <w:r w:rsidRPr="00CF0603">
        <w:rPr>
          <w:rFonts w:eastAsia="Times New Roman"/>
          <w:b/>
          <w:bCs/>
          <w:i/>
          <w:iCs/>
          <w:color w:val="8A607E"/>
          <w:lang w:eastAsia="ru-RU"/>
        </w:rPr>
        <w:t>Должен ли первоклассник уметь читать?</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 xml:space="preserve">Это один из самых спорных вопросов, в </w:t>
      </w:r>
      <w:proofErr w:type="gramStart"/>
      <w:r w:rsidRPr="00CF0603">
        <w:rPr>
          <w:rFonts w:eastAsia="Times New Roman"/>
          <w:lang w:eastAsia="ru-RU"/>
        </w:rPr>
        <w:t>ответе</w:t>
      </w:r>
      <w:proofErr w:type="gramEnd"/>
      <w:r w:rsidRPr="00CF0603">
        <w:rPr>
          <w:rFonts w:eastAsia="Times New Roman"/>
          <w:lang w:eastAsia="ru-RU"/>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CF0603" w:rsidRPr="00CF0603" w:rsidRDefault="00CF0603" w:rsidP="00CF0603">
      <w:pPr>
        <w:spacing w:before="0" w:after="162" w:line="240" w:lineRule="auto"/>
        <w:jc w:val="left"/>
        <w:rPr>
          <w:rFonts w:eastAsia="Times New Roman"/>
          <w:lang w:eastAsia="ru-RU"/>
        </w:rPr>
      </w:pP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Pr="00CF0603">
        <w:rPr>
          <w:rFonts w:eastAsia="Times New Roman"/>
          <w:lang w:eastAsia="ru-RU"/>
        </w:rPr>
        <w:t>замечательно</w:t>
      </w:r>
      <w:proofErr w:type="gramEnd"/>
      <w:r w:rsidRPr="00CF0603">
        <w:rPr>
          <w:rFonts w:eastAsia="Times New Roman"/>
          <w:lang w:eastAsia="ru-RU"/>
        </w:rPr>
        <w:t xml:space="preserve">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w:t>
      </w:r>
      <w:proofErr w:type="gramStart"/>
      <w:r w:rsidRPr="00CF0603">
        <w:rPr>
          <w:rFonts w:eastAsia="Times New Roman"/>
          <w:lang w:eastAsia="ru-RU"/>
        </w:rPr>
        <w:t>отводится</w:t>
      </w:r>
      <w:proofErr w:type="gramEnd"/>
      <w:r w:rsidRPr="00CF0603">
        <w:rPr>
          <w:rFonts w:eastAsia="Times New Roman"/>
          <w:lang w:eastAsia="ru-RU"/>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CF0603" w:rsidRPr="00CF0603" w:rsidRDefault="00CF0603" w:rsidP="00CF0603">
      <w:pPr>
        <w:spacing w:before="324" w:after="162" w:line="240" w:lineRule="auto"/>
        <w:jc w:val="left"/>
        <w:outlineLvl w:val="2"/>
        <w:rPr>
          <w:rFonts w:eastAsia="Times New Roman"/>
          <w:b/>
          <w:bCs/>
          <w:color w:val="8A607E"/>
          <w:lang w:eastAsia="ru-RU"/>
        </w:rPr>
      </w:pPr>
      <w:r w:rsidRPr="00CF0603">
        <w:rPr>
          <w:rFonts w:eastAsia="Times New Roman"/>
          <w:b/>
          <w:bCs/>
          <w:i/>
          <w:iCs/>
          <w:color w:val="8A607E"/>
          <w:lang w:eastAsia="ru-RU"/>
        </w:rPr>
        <w:t>Окружающий мир</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Рассмотрим, что должен знать первоклассник, идя в школу, об окружающем мире. Ребенку необходимо:</w:t>
      </w:r>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различать домашних и диких животных, уметь называть детенышей животных, знать, какие животные обитают на юге, а какие – на севере;</w:t>
      </w:r>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называть несколько зимующих и перелетных птиц, различать птиц по внешнему виду (дятел, воробей, голубь, ворона и т.д.);</w:t>
      </w:r>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proofErr w:type="gramStart"/>
      <w:r w:rsidRPr="00CF0603">
        <w:rPr>
          <w:rFonts w:eastAsia="Times New Roman"/>
          <w:color w:val="008080"/>
          <w:lang w:eastAsia="ru-RU"/>
        </w:rPr>
        <w:t>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знать названия 2-3 комнатных растений;</w:t>
      </w:r>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знать названия овощей, фруктов, ягод;</w:t>
      </w:r>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иметь представление о различных природных явлениях;</w:t>
      </w:r>
    </w:p>
    <w:p w:rsidR="00CF0603" w:rsidRPr="00CF0603" w:rsidRDefault="00CF0603" w:rsidP="00CF0603">
      <w:pPr>
        <w:numPr>
          <w:ilvl w:val="0"/>
          <w:numId w:val="5"/>
        </w:numPr>
        <w:spacing w:before="100" w:beforeAutospacing="1" w:after="100" w:afterAutospacing="1" w:line="240" w:lineRule="auto"/>
        <w:jc w:val="left"/>
        <w:rPr>
          <w:rFonts w:eastAsia="Times New Roman"/>
          <w:lang w:eastAsia="ru-RU"/>
        </w:rPr>
      </w:pPr>
      <w:r w:rsidRPr="00CF0603">
        <w:rPr>
          <w:rFonts w:eastAsia="Times New Roman"/>
          <w:color w:val="008080"/>
          <w:lang w:eastAsia="ru-RU"/>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lastRenderedPageBreak/>
        <w:t> </w:t>
      </w:r>
    </w:p>
    <w:p w:rsidR="00CF0603" w:rsidRPr="00CF0603" w:rsidRDefault="00CF0603" w:rsidP="00CF0603">
      <w:pPr>
        <w:spacing w:before="324" w:after="324" w:line="240" w:lineRule="auto"/>
        <w:jc w:val="left"/>
        <w:outlineLvl w:val="1"/>
        <w:rPr>
          <w:rFonts w:eastAsia="Times New Roman"/>
          <w:b/>
          <w:bCs/>
          <w:color w:val="8A607E"/>
          <w:lang w:eastAsia="ru-RU"/>
        </w:rPr>
      </w:pPr>
      <w:r w:rsidRPr="00CF0603">
        <w:rPr>
          <w:rFonts w:eastAsia="Times New Roman"/>
          <w:b/>
          <w:bCs/>
          <w:color w:val="8A607E"/>
          <w:lang w:eastAsia="ru-RU"/>
        </w:rPr>
        <w:t>Что еще должен уметь будущий первоклассник?</w:t>
      </w: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CF0603" w:rsidRPr="00CF0603" w:rsidRDefault="00CF0603" w:rsidP="00CF0603">
      <w:pPr>
        <w:spacing w:before="0" w:after="162" w:line="240" w:lineRule="auto"/>
        <w:jc w:val="left"/>
        <w:rPr>
          <w:rFonts w:eastAsia="Times New Roman"/>
          <w:lang w:eastAsia="ru-RU"/>
        </w:rPr>
      </w:pPr>
    </w:p>
    <w:p w:rsidR="00CF0603" w:rsidRPr="00CF0603" w:rsidRDefault="00CF0603" w:rsidP="00CF0603">
      <w:pPr>
        <w:spacing w:before="0" w:after="162" w:line="240" w:lineRule="auto"/>
        <w:jc w:val="left"/>
        <w:rPr>
          <w:rFonts w:eastAsia="Times New Roman"/>
          <w:lang w:eastAsia="ru-RU"/>
        </w:rPr>
      </w:pPr>
      <w:r w:rsidRPr="00CF0603">
        <w:rPr>
          <w:rFonts w:eastAsia="Times New Roman"/>
          <w:lang w:eastAsia="ru-RU"/>
        </w:rPr>
        <w:t>Итак, что еще должен уметь ребенок, идя в школу:</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Понимать и точно выполнять задания взрослого из 5-6 команд.</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Действовать по образцу.</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Видеть причинно-следственные связи между явлениями.</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Внимательно, не отвлекаясь, слушать или заниматься монотонной деятельностью 30-35 минут.</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Запоминать и называть по памяти фигуры, слова, картинки, символы, цифры (6-10 штук).</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Сохранять правильную осанку, сидя за партой в течение 30-35 минут.</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Выполнять основные физические упражнения (приседания, прыжки, наклоны и пр.), играть в простые спортивные игры.</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Без стеснения находиться в коллективе детей и взрослых.</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proofErr w:type="gramStart"/>
      <w:r w:rsidRPr="00CF0603">
        <w:rPr>
          <w:rFonts w:eastAsia="Times New Roman"/>
          <w:lang w:eastAsia="ru-RU"/>
        </w:rPr>
        <w:t>Уметь вежливо общаться с взрослыми: здороваться («Здравствуйте», а не «</w:t>
      </w:r>
      <w:proofErr w:type="spellStart"/>
      <w:r w:rsidRPr="00CF0603">
        <w:rPr>
          <w:rFonts w:eastAsia="Times New Roman"/>
          <w:lang w:eastAsia="ru-RU"/>
        </w:rPr>
        <w:t>Здрасьте</w:t>
      </w:r>
      <w:proofErr w:type="spellEnd"/>
      <w:r w:rsidRPr="00CF0603">
        <w:rPr>
          <w:rFonts w:eastAsia="Times New Roman"/>
          <w:lang w:eastAsia="ru-RU"/>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roofErr w:type="gramEnd"/>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Разговаривать спокойно, без крика и лишних эмоций.</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Ориентироваться во времени.</w:t>
      </w:r>
    </w:p>
    <w:p w:rsidR="00CF0603" w:rsidRPr="00CF0603" w:rsidRDefault="00CF0603" w:rsidP="00CF0603">
      <w:pPr>
        <w:numPr>
          <w:ilvl w:val="0"/>
          <w:numId w:val="6"/>
        </w:numPr>
        <w:spacing w:before="100" w:beforeAutospacing="1" w:after="100" w:afterAutospacing="1" w:line="240" w:lineRule="auto"/>
        <w:jc w:val="left"/>
        <w:rPr>
          <w:rFonts w:eastAsia="Times New Roman"/>
          <w:lang w:eastAsia="ru-RU"/>
        </w:rPr>
      </w:pPr>
      <w:r w:rsidRPr="00CF0603">
        <w:rPr>
          <w:rFonts w:eastAsia="Times New Roman"/>
          <w:lang w:eastAsia="ru-RU"/>
        </w:rPr>
        <w:t>При необходимости обращаться за медицинской помощью.</w:t>
      </w:r>
    </w:p>
    <w:p w:rsidR="00CF0603" w:rsidRDefault="00CF0603" w:rsidP="00CF0603">
      <w:pPr>
        <w:spacing w:before="0" w:after="162" w:line="240" w:lineRule="auto"/>
        <w:jc w:val="left"/>
        <w:rPr>
          <w:rFonts w:eastAsia="Times New Roman"/>
          <w:lang w:eastAsia="ru-RU"/>
        </w:rPr>
      </w:pPr>
      <w:r w:rsidRPr="00CF0603">
        <w:rPr>
          <w:rFonts w:eastAsia="Times New Roman"/>
          <w:lang w:eastAsia="ru-RU"/>
        </w:rPr>
        <w:t> </w:t>
      </w: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Default="00CF0603" w:rsidP="00CF0603">
      <w:pPr>
        <w:spacing w:before="0" w:after="162" w:line="240" w:lineRule="auto"/>
        <w:jc w:val="left"/>
        <w:rPr>
          <w:rFonts w:eastAsia="Times New Roman"/>
          <w:lang w:eastAsia="ru-RU"/>
        </w:rPr>
      </w:pPr>
    </w:p>
    <w:p w:rsidR="00CF0603" w:rsidRPr="00CF0603" w:rsidRDefault="00CF0603" w:rsidP="00CF0603">
      <w:pPr>
        <w:spacing w:before="0" w:after="162" w:line="240" w:lineRule="auto"/>
        <w:jc w:val="left"/>
        <w:rPr>
          <w:rFonts w:eastAsia="Times New Roman"/>
          <w:lang w:eastAsia="ru-RU"/>
        </w:rPr>
      </w:pPr>
    </w:p>
    <w:p w:rsidR="00CF0603" w:rsidRPr="00CF0603" w:rsidRDefault="00CF0603" w:rsidP="00CF0603">
      <w:pPr>
        <w:spacing w:before="324" w:after="324" w:line="240" w:lineRule="auto"/>
        <w:jc w:val="left"/>
        <w:outlineLvl w:val="1"/>
        <w:rPr>
          <w:rFonts w:eastAsia="Times New Roman"/>
          <w:b/>
          <w:bCs/>
          <w:color w:val="8A607E"/>
          <w:lang w:eastAsia="ru-RU"/>
        </w:rPr>
      </w:pPr>
      <w:r w:rsidRPr="00CF0603">
        <w:rPr>
          <w:rFonts w:eastAsia="Times New Roman"/>
          <w:b/>
          <w:bCs/>
          <w:color w:val="8A607E"/>
          <w:lang w:eastAsia="ru-RU"/>
        </w:rPr>
        <w:lastRenderedPageBreak/>
        <w:t>Каким должен быть будущий первоклассник по ФГОС?</w:t>
      </w:r>
    </w:p>
    <w:p w:rsidR="00CF0603" w:rsidRPr="00CF0603" w:rsidRDefault="00CF0603" w:rsidP="00CF0603">
      <w:pPr>
        <w:spacing w:before="0" w:line="240" w:lineRule="auto"/>
        <w:jc w:val="left"/>
        <w:rPr>
          <w:rFonts w:eastAsia="Times New Roman"/>
          <w:lang w:eastAsia="ru-RU"/>
        </w:rPr>
      </w:pPr>
      <w:r w:rsidRPr="00CF0603">
        <w:rPr>
          <w:rFonts w:eastAsia="Times New Roman"/>
          <w:lang w:eastAsia="ru-RU"/>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CF0603">
        <w:rPr>
          <w:rFonts w:eastAsia="Times New Roman"/>
          <w:lang w:eastAsia="ru-RU"/>
        </w:rPr>
        <w:t>а</w:t>
      </w:r>
      <w:proofErr w:type="gramEnd"/>
      <w:r w:rsidRPr="00CF0603">
        <w:rPr>
          <w:rFonts w:eastAsia="Times New Roman"/>
          <w:lang w:eastAsia="ru-RU"/>
        </w:rPr>
        <w:t xml:space="preserve">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1"/>
        <w:gridCol w:w="5161"/>
      </w:tblGrid>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lang w:eastAsia="ru-RU"/>
              </w:rPr>
              <w:t xml:space="preserve">Физически </w:t>
            </w:r>
            <w:proofErr w:type="gramStart"/>
            <w:r w:rsidRPr="00CF0603">
              <w:rPr>
                <w:rFonts w:eastAsia="Times New Roman"/>
                <w:lang w:eastAsia="ru-RU"/>
              </w:rPr>
              <w:t>развитый</w:t>
            </w:r>
            <w:proofErr w:type="gramEnd"/>
            <w:r w:rsidRPr="00CF0603">
              <w:rPr>
                <w:rFonts w:eastAsia="Times New Roman"/>
                <w:lang w:eastAsia="ru-RU"/>
              </w:rPr>
              <w:t>, овладевший основными культурно-гигиеническими навыками</w:t>
            </w:r>
          </w:p>
        </w:tc>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t>Любознательный</w:t>
            </w:r>
            <w:proofErr w:type="gramEnd"/>
            <w:r w:rsidRPr="00CF0603">
              <w:rPr>
                <w:rFonts w:eastAsia="Times New Roman"/>
                <w:lang w:eastAsia="ru-RU"/>
              </w:rPr>
              <w:t>, активный, интересуется новым, неизвестным в окружающем мире</w:t>
            </w:r>
          </w:p>
        </w:tc>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CF0603">
              <w:rPr>
                <w:rFonts w:eastAsia="Times New Roman"/>
                <w:i/>
                <w:iCs/>
                <w:lang w:eastAsia="ru-RU"/>
              </w:rPr>
              <w:t>Способен</w:t>
            </w:r>
            <w:proofErr w:type="gramEnd"/>
            <w:r w:rsidRPr="00CF0603">
              <w:rPr>
                <w:rFonts w:eastAsia="Times New Roman"/>
                <w:i/>
                <w:iCs/>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lang w:eastAsia="ru-RU"/>
              </w:rPr>
              <w:t>Эмоционально отзывчивый</w:t>
            </w:r>
          </w:p>
        </w:tc>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t>Овладевший</w:t>
            </w:r>
            <w:proofErr w:type="gramEnd"/>
            <w:r w:rsidRPr="00CF0603">
              <w:rPr>
                <w:rFonts w:eastAsia="Times New Roman"/>
                <w:lang w:eastAsia="ru-RU"/>
              </w:rPr>
              <w:t xml:space="preserve"> средствами общения и способами взаимодействия с взрослыми и сверстниками</w:t>
            </w:r>
          </w:p>
        </w:tc>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t>Способный</w:t>
            </w:r>
            <w:proofErr w:type="gramEnd"/>
            <w:r w:rsidRPr="00CF0603">
              <w:rPr>
                <w:rFonts w:eastAsia="Times New Roman"/>
                <w:lang w:eastAsia="ru-RU"/>
              </w:rPr>
              <w:t xml:space="preserve"> управлять своим поведением и планировать свои действия, направленные на достижение конкретной цели</w:t>
            </w:r>
          </w:p>
        </w:tc>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lastRenderedPageBreak/>
              <w:t>Способный</w:t>
            </w:r>
            <w:proofErr w:type="gramEnd"/>
            <w:r w:rsidRPr="00CF0603">
              <w:rPr>
                <w:rFonts w:eastAsia="Times New Roman"/>
                <w:lang w:eastAsia="ru-RU"/>
              </w:rPr>
              <w:t xml:space="preserve"> решать интеллектуальные и личностные задачи (проблемы), адекватные возрасту</w:t>
            </w:r>
          </w:p>
        </w:tc>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t>Имеющий</w:t>
            </w:r>
            <w:proofErr w:type="gramEnd"/>
            <w:r w:rsidRPr="00CF0603">
              <w:rPr>
                <w:rFonts w:eastAsia="Times New Roman"/>
                <w:lang w:eastAsia="ru-RU"/>
              </w:rPr>
              <w:t xml:space="preserve"> первичные представления о себе, семье, обществе, государстве, мире и природе</w:t>
            </w:r>
          </w:p>
        </w:tc>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t>Овладевший</w:t>
            </w:r>
            <w:proofErr w:type="gramEnd"/>
            <w:r w:rsidRPr="00CF0603">
              <w:rPr>
                <w:rFonts w:eastAsia="Times New Roman"/>
                <w:lang w:eastAsia="ru-RU"/>
              </w:rPr>
              <w:t xml:space="preserve"> универсальными предпосылками учебной деятельности</w:t>
            </w:r>
          </w:p>
        </w:tc>
        <w:tc>
          <w:tcPr>
            <w:tcW w:w="5161" w:type="dxa"/>
            <w:tcBorders>
              <w:top w:val="single" w:sz="6" w:space="0" w:color="FF72CF"/>
              <w:left w:val="single" w:sz="6" w:space="0" w:color="FF72CF"/>
              <w:bottom w:val="single" w:sz="6" w:space="0" w:color="FF72CF"/>
              <w:right w:val="single" w:sz="6" w:space="0" w:color="FF72CF"/>
            </w:tcBorders>
            <w:shd w:val="clear" w:color="auto" w:fill="EDFAFE"/>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Обладающий умениями работать по правилу и образцу, слушать взрослого и выполнять его инструкции.</w:t>
            </w:r>
          </w:p>
        </w:tc>
      </w:tr>
      <w:tr w:rsidR="00CF0603" w:rsidRPr="00CF0603" w:rsidTr="00CF0603">
        <w:trPr>
          <w:jc w:val="center"/>
        </w:trPr>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proofErr w:type="gramStart"/>
            <w:r w:rsidRPr="00CF0603">
              <w:rPr>
                <w:rFonts w:eastAsia="Times New Roman"/>
                <w:lang w:eastAsia="ru-RU"/>
              </w:rPr>
              <w:t>Овладевший</w:t>
            </w:r>
            <w:proofErr w:type="gramEnd"/>
            <w:r w:rsidRPr="00CF0603">
              <w:rPr>
                <w:rFonts w:eastAsia="Times New Roman"/>
                <w:lang w:eastAsia="ru-RU"/>
              </w:rPr>
              <w:t xml:space="preserve"> необходимыми умениями и навыками</w:t>
            </w:r>
          </w:p>
        </w:tc>
        <w:tc>
          <w:tcPr>
            <w:tcW w:w="5161" w:type="dxa"/>
            <w:tcBorders>
              <w:top w:val="single" w:sz="6" w:space="0" w:color="FF72CF"/>
              <w:left w:val="single" w:sz="6" w:space="0" w:color="FF72CF"/>
              <w:bottom w:val="single" w:sz="6" w:space="0" w:color="FF72CF"/>
              <w:right w:val="single" w:sz="6" w:space="0" w:color="FF72CF"/>
            </w:tcBorders>
            <w:shd w:val="clear" w:color="auto" w:fill="FFF5FB"/>
            <w:tcMar>
              <w:top w:w="81" w:type="dxa"/>
              <w:left w:w="162" w:type="dxa"/>
              <w:bottom w:w="81" w:type="dxa"/>
              <w:right w:w="162" w:type="dxa"/>
            </w:tcMar>
            <w:vAlign w:val="center"/>
            <w:hideMark/>
          </w:tcPr>
          <w:p w:rsidR="00CF0603" w:rsidRPr="00CF0603" w:rsidRDefault="00CF0603" w:rsidP="00CF0603">
            <w:pPr>
              <w:spacing w:before="0" w:after="0" w:line="240" w:lineRule="auto"/>
              <w:jc w:val="left"/>
              <w:rPr>
                <w:rFonts w:eastAsia="Times New Roman"/>
                <w:lang w:eastAsia="ru-RU"/>
              </w:rPr>
            </w:pPr>
            <w:r w:rsidRPr="00CF0603">
              <w:rPr>
                <w:rFonts w:eastAsia="Times New Roman"/>
                <w:i/>
                <w:iCs/>
                <w:lang w:eastAsia="ru-RU"/>
              </w:rPr>
              <w:t>У ребенка сформированы умения и навыки, необходимые для осуществления различных видов детской деятельности.</w:t>
            </w:r>
          </w:p>
        </w:tc>
      </w:tr>
    </w:tbl>
    <w:p w:rsidR="00CF0603" w:rsidRPr="00CF0603" w:rsidRDefault="00CF0603" w:rsidP="00CF0603">
      <w:pPr>
        <w:spacing w:before="0" w:after="0" w:line="240" w:lineRule="auto"/>
        <w:jc w:val="left"/>
        <w:rPr>
          <w:rFonts w:eastAsia="Times New Roman"/>
          <w:lang w:eastAsia="ru-RU"/>
        </w:rPr>
      </w:pPr>
      <w:r w:rsidRPr="00CF0603">
        <w:rPr>
          <w:rFonts w:eastAsia="Times New Roman"/>
          <w:lang w:eastAsia="ru-RU"/>
        </w:rPr>
        <w:t> </w:t>
      </w:r>
    </w:p>
    <w:p w:rsidR="00CF0603" w:rsidRPr="00CF0603" w:rsidRDefault="00CF0603" w:rsidP="00CF0603">
      <w:pPr>
        <w:spacing w:before="0" w:line="240" w:lineRule="auto"/>
        <w:jc w:val="left"/>
        <w:rPr>
          <w:rFonts w:eastAsia="Times New Roman"/>
          <w:lang w:eastAsia="ru-RU"/>
        </w:rPr>
      </w:pPr>
      <w:r w:rsidRPr="00CF0603">
        <w:rPr>
          <w:rFonts w:eastAsia="Times New Roman"/>
          <w:lang w:eastAsia="ru-RU"/>
        </w:rPr>
        <w:t xml:space="preserve">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w:t>
      </w:r>
      <w:proofErr w:type="gramStart"/>
      <w:r w:rsidRPr="00CF0603">
        <w:rPr>
          <w:rFonts w:eastAsia="Times New Roman"/>
          <w:lang w:eastAsia="ru-RU"/>
        </w:rPr>
        <w:t>уверенность в него</w:t>
      </w:r>
      <w:proofErr w:type="gramEnd"/>
      <w:r w:rsidRPr="00CF0603">
        <w:rPr>
          <w:rFonts w:eastAsia="Times New Roman"/>
          <w:lang w:eastAsia="ru-RU"/>
        </w:rPr>
        <w:t xml:space="preserve"> самого!</w:t>
      </w:r>
    </w:p>
    <w:p w:rsidR="001C3E53" w:rsidRPr="00CF0603" w:rsidRDefault="001C3E53"/>
    <w:sectPr w:rsidR="001C3E53" w:rsidRPr="00CF0603" w:rsidSect="00CF0603">
      <w:pgSz w:w="11906" w:h="16838"/>
      <w:pgMar w:top="567"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7BD"/>
    <w:multiLevelType w:val="multilevel"/>
    <w:tmpl w:val="78C0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625E2"/>
    <w:multiLevelType w:val="multilevel"/>
    <w:tmpl w:val="31D0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21D0D"/>
    <w:multiLevelType w:val="multilevel"/>
    <w:tmpl w:val="3F30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E2134"/>
    <w:multiLevelType w:val="multilevel"/>
    <w:tmpl w:val="F95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270F2"/>
    <w:multiLevelType w:val="multilevel"/>
    <w:tmpl w:val="860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46A26"/>
    <w:multiLevelType w:val="multilevel"/>
    <w:tmpl w:val="F4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F0603"/>
    <w:rsid w:val="00073AF9"/>
    <w:rsid w:val="000A6AB9"/>
    <w:rsid w:val="001C3E53"/>
    <w:rsid w:val="00215E96"/>
    <w:rsid w:val="002E6066"/>
    <w:rsid w:val="00332C52"/>
    <w:rsid w:val="0044273A"/>
    <w:rsid w:val="00647E13"/>
    <w:rsid w:val="00657374"/>
    <w:rsid w:val="00691904"/>
    <w:rsid w:val="00927BE3"/>
    <w:rsid w:val="00A30BAA"/>
    <w:rsid w:val="00A53A70"/>
    <w:rsid w:val="00CC05A3"/>
    <w:rsid w:val="00CF0603"/>
    <w:rsid w:val="00F4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52"/>
    <w:pPr>
      <w:spacing w:before="240" w:after="240" w:line="360" w:lineRule="auto"/>
      <w:jc w:val="both"/>
    </w:pPr>
    <w:rPr>
      <w:rFonts w:ascii="Times New Roman" w:eastAsia="Batang" w:hAnsi="Times New Roman" w:cs="Times New Roman"/>
      <w:sz w:val="24"/>
      <w:szCs w:val="24"/>
      <w:lang w:eastAsia="ko-KR"/>
    </w:rPr>
  </w:style>
  <w:style w:type="paragraph" w:styleId="1">
    <w:name w:val="heading 1"/>
    <w:basedOn w:val="a"/>
    <w:link w:val="10"/>
    <w:uiPriority w:val="9"/>
    <w:qFormat/>
    <w:rsid w:val="00CF0603"/>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CF0603"/>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
    <w:qFormat/>
    <w:rsid w:val="00CF0603"/>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AF9"/>
    <w:pPr>
      <w:spacing w:after="0" w:line="240" w:lineRule="auto"/>
      <w:jc w:val="both"/>
    </w:pPr>
    <w:rPr>
      <w:rFonts w:ascii="Times New Roman" w:hAnsi="Times New Roman"/>
      <w:sz w:val="24"/>
    </w:rPr>
  </w:style>
  <w:style w:type="character" w:customStyle="1" w:styleId="10">
    <w:name w:val="Заголовок 1 Знак"/>
    <w:basedOn w:val="a0"/>
    <w:link w:val="1"/>
    <w:uiPriority w:val="9"/>
    <w:rsid w:val="00CF0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6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603"/>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CF0603"/>
    <w:pPr>
      <w:spacing w:before="100" w:beforeAutospacing="1" w:after="100" w:afterAutospacing="1" w:line="240" w:lineRule="auto"/>
      <w:jc w:val="left"/>
    </w:pPr>
    <w:rPr>
      <w:rFonts w:eastAsia="Times New Roman"/>
      <w:lang w:eastAsia="ru-RU"/>
    </w:rPr>
  </w:style>
  <w:style w:type="character" w:styleId="a5">
    <w:name w:val="Emphasis"/>
    <w:basedOn w:val="a0"/>
    <w:uiPriority w:val="20"/>
    <w:qFormat/>
    <w:rsid w:val="00CF0603"/>
    <w:rPr>
      <w:i/>
      <w:iCs/>
    </w:rPr>
  </w:style>
  <w:style w:type="character" w:styleId="a6">
    <w:name w:val="Hyperlink"/>
    <w:basedOn w:val="a0"/>
    <w:uiPriority w:val="99"/>
    <w:semiHidden/>
    <w:unhideWhenUsed/>
    <w:rsid w:val="00CF0603"/>
    <w:rPr>
      <w:color w:val="0000FF"/>
      <w:u w:val="single"/>
    </w:rPr>
  </w:style>
  <w:style w:type="character" w:customStyle="1" w:styleId="apple-converted-space">
    <w:name w:val="apple-converted-space"/>
    <w:basedOn w:val="a0"/>
    <w:rsid w:val="00CF0603"/>
  </w:style>
  <w:style w:type="paragraph" w:styleId="a7">
    <w:name w:val="Balloon Text"/>
    <w:basedOn w:val="a"/>
    <w:link w:val="a8"/>
    <w:uiPriority w:val="99"/>
    <w:semiHidden/>
    <w:unhideWhenUsed/>
    <w:rsid w:val="00CF0603"/>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603"/>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514731271">
      <w:bodyDiv w:val="1"/>
      <w:marLeft w:val="0"/>
      <w:marRight w:val="0"/>
      <w:marTop w:val="0"/>
      <w:marBottom w:val="0"/>
      <w:divBdr>
        <w:top w:val="none" w:sz="0" w:space="0" w:color="auto"/>
        <w:left w:val="none" w:sz="0" w:space="0" w:color="auto"/>
        <w:bottom w:val="none" w:sz="0" w:space="0" w:color="auto"/>
        <w:right w:val="none" w:sz="0" w:space="0" w:color="auto"/>
      </w:divBdr>
      <w:divsChild>
        <w:div w:id="30569326">
          <w:marLeft w:val="0"/>
          <w:marRight w:val="0"/>
          <w:marTop w:val="0"/>
          <w:marBottom w:val="0"/>
          <w:divBdr>
            <w:top w:val="none" w:sz="0" w:space="0" w:color="auto"/>
            <w:left w:val="none" w:sz="0" w:space="0" w:color="auto"/>
            <w:bottom w:val="none" w:sz="0" w:space="0" w:color="auto"/>
            <w:right w:val="none" w:sz="0" w:space="0" w:color="auto"/>
          </w:divBdr>
        </w:div>
        <w:div w:id="1038512670">
          <w:marLeft w:val="0"/>
          <w:marRight w:val="0"/>
          <w:marTop w:val="0"/>
          <w:marBottom w:val="0"/>
          <w:divBdr>
            <w:top w:val="none" w:sz="0" w:space="0" w:color="auto"/>
            <w:left w:val="none" w:sz="0" w:space="0" w:color="auto"/>
            <w:bottom w:val="none" w:sz="0" w:space="0" w:color="auto"/>
            <w:right w:val="none" w:sz="0" w:space="0" w:color="auto"/>
          </w:divBdr>
          <w:divsChild>
            <w:div w:id="1335693775">
              <w:marLeft w:val="0"/>
              <w:marRight w:val="0"/>
              <w:marTop w:val="0"/>
              <w:marBottom w:val="0"/>
              <w:divBdr>
                <w:top w:val="none" w:sz="0" w:space="0" w:color="auto"/>
                <w:left w:val="none" w:sz="0" w:space="0" w:color="auto"/>
                <w:bottom w:val="none" w:sz="0" w:space="0" w:color="auto"/>
                <w:right w:val="none" w:sz="0" w:space="0" w:color="auto"/>
              </w:divBdr>
              <w:divsChild>
                <w:div w:id="785463366">
                  <w:marLeft w:val="0"/>
                  <w:marRight w:val="0"/>
                  <w:marTop w:val="0"/>
                  <w:marBottom w:val="259"/>
                  <w:divBdr>
                    <w:top w:val="none" w:sz="0" w:space="0" w:color="auto"/>
                    <w:left w:val="none" w:sz="0" w:space="0" w:color="auto"/>
                    <w:bottom w:val="none" w:sz="0" w:space="0" w:color="auto"/>
                    <w:right w:val="none" w:sz="0" w:space="0" w:color="auto"/>
                  </w:divBdr>
                  <w:divsChild>
                    <w:div w:id="2102486251">
                      <w:marLeft w:val="0"/>
                      <w:marRight w:val="0"/>
                      <w:marTop w:val="0"/>
                      <w:marBottom w:val="0"/>
                      <w:divBdr>
                        <w:top w:val="none" w:sz="0" w:space="0" w:color="auto"/>
                        <w:left w:val="none" w:sz="0" w:space="0" w:color="auto"/>
                        <w:bottom w:val="none" w:sz="0" w:space="0" w:color="auto"/>
                        <w:right w:val="none" w:sz="0" w:space="0" w:color="auto"/>
                      </w:divBdr>
                      <w:divsChild>
                        <w:div w:id="17740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7713">
                  <w:marLeft w:val="0"/>
                  <w:marRight w:val="0"/>
                  <w:marTop w:val="0"/>
                  <w:marBottom w:val="324"/>
                  <w:divBdr>
                    <w:top w:val="none" w:sz="0" w:space="0" w:color="auto"/>
                    <w:left w:val="none" w:sz="0" w:space="0" w:color="auto"/>
                    <w:bottom w:val="none" w:sz="0" w:space="0" w:color="auto"/>
                    <w:right w:val="none" w:sz="0" w:space="0" w:color="auto"/>
                  </w:divBdr>
                  <w:divsChild>
                    <w:div w:id="1344015816">
                      <w:marLeft w:val="0"/>
                      <w:marRight w:val="0"/>
                      <w:marTop w:val="0"/>
                      <w:marBottom w:val="0"/>
                      <w:divBdr>
                        <w:top w:val="none" w:sz="0" w:space="0" w:color="auto"/>
                        <w:left w:val="none" w:sz="0" w:space="0" w:color="auto"/>
                        <w:bottom w:val="none" w:sz="0" w:space="0" w:color="auto"/>
                        <w:right w:val="none" w:sz="0" w:space="0" w:color="auto"/>
                      </w:divBdr>
                    </w:div>
                    <w:div w:id="6582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2359</Words>
  <Characters>13452</Characters>
  <Application>Microsoft Office Word</Application>
  <DocSecurity>0</DocSecurity>
  <Lines>112</Lines>
  <Paragraphs>31</Paragraphs>
  <ScaleCrop>false</ScaleCrop>
  <Company>Microsoft</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dc:creator>
  <cp:lastModifiedBy>Titan</cp:lastModifiedBy>
  <cp:revision>1</cp:revision>
  <cp:lastPrinted>2016-06-06T17:49:00Z</cp:lastPrinted>
  <dcterms:created xsi:type="dcterms:W3CDTF">2016-06-06T17:46:00Z</dcterms:created>
  <dcterms:modified xsi:type="dcterms:W3CDTF">2016-06-06T17:50:00Z</dcterms:modified>
</cp:coreProperties>
</file>