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632"/>
      </w:tblGrid>
      <w:tr w:rsidR="008E5B45" w:rsidTr="00DE0D78">
        <w:tc>
          <w:tcPr>
            <w:tcW w:w="4672" w:type="dxa"/>
          </w:tcPr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педсовета 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Протокол№______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«____»___________20____г.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«Воробьевская средняя школа»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________________И.В.Романюк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:rsidR="008E5B45" w:rsidRDefault="008E5B45" w:rsidP="006C1BF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«______»_________20___г.</w:t>
            </w:r>
          </w:p>
        </w:tc>
      </w:tr>
    </w:tbl>
    <w:p w:rsidR="00F95935" w:rsidRDefault="00F95935" w:rsidP="006C1BFC">
      <w:pPr>
        <w:pStyle w:val="20"/>
        <w:shd w:val="clear" w:color="auto" w:fill="auto"/>
        <w:spacing w:after="523"/>
        <w:ind w:firstLine="709"/>
        <w:jc w:val="both"/>
      </w:pPr>
    </w:p>
    <w:p w:rsidR="009B4FA6" w:rsidRPr="009B4FA6" w:rsidRDefault="006C1BFC" w:rsidP="006C1BFC">
      <w:pPr>
        <w:pStyle w:val="30"/>
        <w:shd w:val="clear" w:color="auto" w:fill="auto"/>
        <w:spacing w:before="0" w:after="120" w:line="240" w:lineRule="auto"/>
        <w:ind w:right="159"/>
        <w:jc w:val="left"/>
        <w:rPr>
          <w:rStyle w:val="31"/>
          <w:b/>
          <w:bCs/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9B4FA6" w:rsidRPr="009B4FA6">
        <w:rPr>
          <w:rStyle w:val="31"/>
          <w:b/>
          <w:bCs/>
          <w:sz w:val="24"/>
          <w:szCs w:val="24"/>
        </w:rPr>
        <w:t>КОДЕКС ЭТИКИ</w:t>
      </w:r>
    </w:p>
    <w:p w:rsidR="009B4FA6" w:rsidRPr="009B4FA6" w:rsidRDefault="009B4FA6" w:rsidP="006C1BFC">
      <w:pPr>
        <w:pStyle w:val="30"/>
        <w:shd w:val="clear" w:color="auto" w:fill="auto"/>
        <w:spacing w:before="0" w:after="120" w:line="240" w:lineRule="auto"/>
        <w:ind w:right="159" w:firstLine="709"/>
        <w:rPr>
          <w:rStyle w:val="31"/>
          <w:b/>
          <w:bCs/>
          <w:sz w:val="24"/>
          <w:szCs w:val="24"/>
        </w:rPr>
      </w:pPr>
      <w:r w:rsidRPr="009B4FA6">
        <w:rPr>
          <w:rStyle w:val="31"/>
          <w:b/>
          <w:bCs/>
          <w:sz w:val="24"/>
          <w:szCs w:val="24"/>
        </w:rPr>
        <w:t>И СЛУЖЕБНОГО ПОВЕДЕНИЯ</w:t>
      </w:r>
      <w:r w:rsidRPr="009B4FA6">
        <w:rPr>
          <w:rStyle w:val="31"/>
          <w:b/>
          <w:bCs/>
          <w:sz w:val="24"/>
          <w:szCs w:val="24"/>
        </w:rPr>
        <w:br/>
        <w:t>РАБОТНИКОВ</w:t>
      </w:r>
    </w:p>
    <w:p w:rsidR="00677CEA" w:rsidRPr="009B4FA6" w:rsidRDefault="009B4FA6" w:rsidP="006C1BFC">
      <w:pPr>
        <w:pStyle w:val="30"/>
        <w:shd w:val="clear" w:color="auto" w:fill="auto"/>
        <w:spacing w:before="0" w:after="120" w:line="240" w:lineRule="auto"/>
        <w:ind w:right="159" w:firstLine="709"/>
        <w:rPr>
          <w:rStyle w:val="31"/>
          <w:b/>
          <w:bCs/>
          <w:sz w:val="24"/>
          <w:szCs w:val="24"/>
        </w:rPr>
      </w:pPr>
      <w:r w:rsidRPr="009B4FA6">
        <w:rPr>
          <w:rStyle w:val="31"/>
          <w:b/>
          <w:bCs/>
          <w:sz w:val="24"/>
          <w:szCs w:val="24"/>
        </w:rPr>
        <w:t>МБОУ«ВОРОБЬЕВСКАЯ СРЕДНЯЯ ШКОЛА»</w:t>
      </w:r>
    </w:p>
    <w:p w:rsidR="00677CEA" w:rsidRDefault="00677CEA" w:rsidP="006C1BFC">
      <w:pPr>
        <w:pStyle w:val="30"/>
        <w:shd w:val="clear" w:color="auto" w:fill="auto"/>
        <w:spacing w:before="0" w:after="120" w:line="240" w:lineRule="auto"/>
        <w:ind w:right="159" w:firstLine="709"/>
        <w:jc w:val="both"/>
      </w:pPr>
    </w:p>
    <w:p w:rsidR="00F95935" w:rsidRDefault="008807CB" w:rsidP="006C1BFC">
      <w:pPr>
        <w:pStyle w:val="40"/>
        <w:shd w:val="clear" w:color="auto" w:fill="auto"/>
        <w:spacing w:before="0" w:after="254" w:line="240" w:lineRule="exact"/>
        <w:ind w:left="240" w:firstLine="709"/>
      </w:pPr>
      <w:r>
        <w:rPr>
          <w:rStyle w:val="41"/>
          <w:b/>
          <w:bCs/>
        </w:rPr>
        <w:t>Статья 1. Предмет и сфера действия Кодекса.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83" w:lineRule="exact"/>
        <w:ind w:left="240" w:firstLine="709"/>
        <w:jc w:val="both"/>
      </w:pPr>
      <w:r>
        <w:rPr>
          <w:rStyle w:val="21"/>
        </w:rP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line="283" w:lineRule="exact"/>
        <w:ind w:left="240" w:firstLine="709"/>
        <w:jc w:val="both"/>
      </w:pPr>
      <w:r>
        <w:rPr>
          <w:rStyle w:val="21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left="240" w:firstLine="709"/>
        <w:jc w:val="both"/>
      </w:pPr>
      <w:r>
        <w:rPr>
          <w:rStyle w:val="2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83" w:lineRule="exact"/>
        <w:ind w:left="240" w:firstLine="709"/>
        <w:jc w:val="both"/>
      </w:pPr>
      <w:r>
        <w:rPr>
          <w:rStyle w:val="21"/>
        </w:rP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' сотрудничества и ответственности за функционирование учреждения.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76"/>
        </w:tabs>
        <w:spacing w:line="283" w:lineRule="exact"/>
        <w:ind w:left="240" w:firstLine="709"/>
        <w:jc w:val="both"/>
      </w:pPr>
      <w:r>
        <w:rPr>
          <w:rStyle w:val="21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left="240" w:firstLine="709"/>
        <w:jc w:val="both"/>
      </w:pPr>
      <w:r>
        <w:rPr>
          <w:rStyle w:val="2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83" w:lineRule="exact"/>
        <w:ind w:left="240" w:firstLine="709"/>
        <w:jc w:val="both"/>
      </w:pPr>
      <w:r>
        <w:rPr>
          <w:rStyle w:val="21"/>
        </w:rPr>
        <w:t>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83" w:lineRule="exact"/>
        <w:ind w:left="240" w:firstLine="709"/>
        <w:jc w:val="both"/>
      </w:pPr>
      <w:r>
        <w:rPr>
          <w:rStyle w:val="21"/>
        </w:rPr>
        <w:t>Кодекс является документом, открытым для ознакомления всех участников учебно</w:t>
      </w:r>
      <w:r w:rsidR="00677CEA">
        <w:rPr>
          <w:rStyle w:val="21"/>
        </w:rPr>
        <w:t>-</w:t>
      </w:r>
      <w:r>
        <w:rPr>
          <w:rStyle w:val="21"/>
        </w:rPr>
        <w:t>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line="283" w:lineRule="exact"/>
        <w:ind w:left="240" w:firstLine="709"/>
        <w:jc w:val="both"/>
      </w:pPr>
      <w:r>
        <w:rPr>
          <w:rStyle w:val="21"/>
        </w:rPr>
        <w:t>Нормами Кодекса руководствуются все работники образовательного учреждения без исключения.</w:t>
      </w:r>
    </w:p>
    <w:p w:rsidR="00F95935" w:rsidRDefault="008807CB" w:rsidP="006C1BFC">
      <w:pPr>
        <w:pStyle w:val="20"/>
        <w:numPr>
          <w:ilvl w:val="0"/>
          <w:numId w:val="1"/>
        </w:numPr>
        <w:shd w:val="clear" w:color="auto" w:fill="auto"/>
        <w:tabs>
          <w:tab w:val="left" w:pos="548"/>
        </w:tabs>
        <w:spacing w:line="283" w:lineRule="exact"/>
        <w:ind w:left="240" w:firstLine="709"/>
        <w:jc w:val="both"/>
      </w:pPr>
      <w:r>
        <w:rPr>
          <w:rStyle w:val="21"/>
        </w:rPr>
        <w:t>Данный Кодекс определяет основные нормы профессиональной этики, которые: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left="240" w:firstLine="709"/>
        <w:jc w:val="both"/>
      </w:pPr>
      <w:r>
        <w:rPr>
          <w:rStyle w:val="2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  <w:r w:rsidR="00677CEA">
        <w:rPr>
          <w:rStyle w:val="21"/>
        </w:rPr>
        <w:t xml:space="preserve"> </w:t>
      </w:r>
      <w:r>
        <w:rPr>
          <w:rStyle w:val="21"/>
        </w:rPr>
        <w:t xml:space="preserve">защищают их человеческую </w:t>
      </w:r>
      <w:r>
        <w:rPr>
          <w:rStyle w:val="21"/>
        </w:rPr>
        <w:lastRenderedPageBreak/>
        <w:t>ценность и достоинство;</w:t>
      </w:r>
    </w:p>
    <w:p w:rsidR="00F95935" w:rsidRDefault="008807CB" w:rsidP="006C1BFC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поддерживают качество профессиональной деятельности работников образовательной организации и честь их профессии;</w:t>
      </w:r>
    </w:p>
    <w:p w:rsidR="00F95935" w:rsidRDefault="008807CB" w:rsidP="006C1BFC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создают культуру образовательного учреждения, основанную на доверии, ответственности и справедливости;</w:t>
      </w:r>
    </w:p>
    <w:p w:rsidR="00F95935" w:rsidRDefault="008807CB" w:rsidP="006C1BFC">
      <w:pPr>
        <w:pStyle w:val="20"/>
        <w:shd w:val="clear" w:color="auto" w:fill="auto"/>
        <w:spacing w:after="275" w:line="283" w:lineRule="exact"/>
        <w:ind w:firstLine="709"/>
        <w:jc w:val="both"/>
      </w:pPr>
      <w:r>
        <w:rPr>
          <w:rStyle w:val="2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F95935" w:rsidRDefault="008807CB" w:rsidP="006C1BFC">
      <w:pPr>
        <w:pStyle w:val="40"/>
        <w:shd w:val="clear" w:color="auto" w:fill="auto"/>
        <w:spacing w:before="0" w:after="254" w:line="240" w:lineRule="exact"/>
        <w:ind w:firstLine="709"/>
      </w:pPr>
      <w:r>
        <w:rPr>
          <w:rStyle w:val="41"/>
          <w:b/>
          <w:bCs/>
        </w:rPr>
        <w:t>Статья 2. Цель Кодекса.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1 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F95935" w:rsidRDefault="008807CB" w:rsidP="006C1BFC">
      <w:pPr>
        <w:pStyle w:val="20"/>
        <w:numPr>
          <w:ilvl w:val="0"/>
          <w:numId w:val="3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Кодекс:</w:t>
      </w:r>
    </w:p>
    <w:p w:rsidR="00F95935" w:rsidRDefault="008807CB" w:rsidP="006C1BFC">
      <w:pPr>
        <w:pStyle w:val="20"/>
        <w:shd w:val="clear" w:color="auto" w:fill="auto"/>
        <w:tabs>
          <w:tab w:val="left" w:pos="327"/>
        </w:tabs>
        <w:spacing w:line="283" w:lineRule="exact"/>
        <w:ind w:firstLine="709"/>
        <w:jc w:val="both"/>
      </w:pPr>
      <w:r>
        <w:rPr>
          <w:rStyle w:val="21"/>
        </w:rPr>
        <w:t>а)</w:t>
      </w:r>
      <w:r>
        <w:rPr>
          <w:rStyle w:val="21"/>
        </w:rPr>
        <w:tab/>
        <w:t>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F95935" w:rsidRDefault="008807CB" w:rsidP="006C1BFC">
      <w:pPr>
        <w:pStyle w:val="20"/>
        <w:shd w:val="clear" w:color="auto" w:fill="auto"/>
        <w:tabs>
          <w:tab w:val="left" w:pos="346"/>
        </w:tabs>
        <w:spacing w:line="283" w:lineRule="exact"/>
        <w:ind w:firstLine="709"/>
        <w:jc w:val="both"/>
      </w:pPr>
      <w:r>
        <w:rPr>
          <w:rStyle w:val="21"/>
        </w:rPr>
        <w:t>б)</w:t>
      </w:r>
      <w:r>
        <w:rPr>
          <w:rStyle w:val="21"/>
        </w:rPr>
        <w:tab/>
        <w:t>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F95935" w:rsidRDefault="008807CB" w:rsidP="006C1BFC">
      <w:pPr>
        <w:pStyle w:val="20"/>
        <w:shd w:val="clear" w:color="auto" w:fill="auto"/>
        <w:spacing w:after="236" w:line="283" w:lineRule="exact"/>
        <w:ind w:firstLine="709"/>
        <w:jc w:val="both"/>
      </w:pPr>
      <w:r>
        <w:rPr>
          <w:rStyle w:val="2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F95935" w:rsidRDefault="008807CB" w:rsidP="006C1BFC">
      <w:pPr>
        <w:pStyle w:val="40"/>
        <w:shd w:val="clear" w:color="auto" w:fill="auto"/>
        <w:spacing w:before="0" w:after="0" w:line="288" w:lineRule="exact"/>
        <w:ind w:firstLine="709"/>
      </w:pPr>
      <w:r>
        <w:rPr>
          <w:rStyle w:val="41"/>
          <w:b/>
          <w:bCs/>
        </w:rPr>
        <w:t>Статья 3. Основные принципы служебного поведения сотрудников образовательного учреждения.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2.0снову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F95935" w:rsidRDefault="008807CB" w:rsidP="006C1BFC">
      <w:pPr>
        <w:pStyle w:val="20"/>
        <w:numPr>
          <w:ilvl w:val="0"/>
          <w:numId w:val="5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Сотрудники, сознавая ответственность перед государством, обществом и гражданами, призваны:</w:t>
      </w:r>
    </w:p>
    <w:p w:rsidR="00F95935" w:rsidRDefault="008807CB" w:rsidP="006C1BFC">
      <w:pPr>
        <w:pStyle w:val="20"/>
        <w:shd w:val="clear" w:color="auto" w:fill="auto"/>
        <w:tabs>
          <w:tab w:val="left" w:pos="322"/>
        </w:tabs>
        <w:spacing w:line="283" w:lineRule="exact"/>
        <w:ind w:firstLine="709"/>
        <w:jc w:val="both"/>
      </w:pPr>
      <w:r>
        <w:rPr>
          <w:rStyle w:val="21"/>
        </w:rPr>
        <w:t>а)</w:t>
      </w:r>
      <w:r>
        <w:rPr>
          <w:rStyle w:val="21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F95935" w:rsidRDefault="008807CB" w:rsidP="006C1BFC">
      <w:pPr>
        <w:pStyle w:val="20"/>
        <w:shd w:val="clear" w:color="auto" w:fill="auto"/>
        <w:tabs>
          <w:tab w:val="left" w:pos="337"/>
        </w:tabs>
        <w:spacing w:line="283" w:lineRule="exact"/>
        <w:ind w:firstLine="709"/>
        <w:jc w:val="both"/>
      </w:pPr>
      <w:r>
        <w:rPr>
          <w:rStyle w:val="21"/>
        </w:rPr>
        <w:t>б)</w:t>
      </w:r>
      <w:r>
        <w:rPr>
          <w:rStyle w:val="21"/>
        </w:rPr>
        <w:tab/>
        <w:t>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F95935" w:rsidRDefault="008807CB" w:rsidP="006C1BFC">
      <w:pPr>
        <w:pStyle w:val="20"/>
        <w:shd w:val="clear" w:color="auto" w:fill="auto"/>
        <w:tabs>
          <w:tab w:val="left" w:pos="337"/>
        </w:tabs>
        <w:spacing w:line="283" w:lineRule="exact"/>
        <w:ind w:firstLine="709"/>
        <w:jc w:val="both"/>
      </w:pPr>
      <w:r>
        <w:rPr>
          <w:rStyle w:val="21"/>
        </w:rPr>
        <w:t>в)</w:t>
      </w:r>
      <w:r>
        <w:rPr>
          <w:rStyle w:val="21"/>
        </w:rPr>
        <w:tab/>
        <w:t>осуществлять свою деятельность в пределах полномочий, представленных сотруднику образовательного учреждения;</w:t>
      </w:r>
    </w:p>
    <w:p w:rsidR="00F95935" w:rsidRDefault="008807CB" w:rsidP="006C1BFC">
      <w:pPr>
        <w:pStyle w:val="20"/>
        <w:shd w:val="clear" w:color="auto" w:fill="auto"/>
        <w:tabs>
          <w:tab w:val="left" w:pos="328"/>
        </w:tabs>
        <w:spacing w:line="283" w:lineRule="exact"/>
        <w:ind w:firstLine="709"/>
        <w:jc w:val="both"/>
      </w:pPr>
      <w:r>
        <w:rPr>
          <w:rStyle w:val="21"/>
        </w:rPr>
        <w:t>г)</w:t>
      </w:r>
      <w:r>
        <w:rPr>
          <w:rStyle w:val="21"/>
        </w:rPr>
        <w:tab/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</w:t>
      </w:r>
      <w:r>
        <w:rPr>
          <w:rStyle w:val="21"/>
        </w:rPr>
        <w:lastRenderedPageBreak/>
        <w:t>обязанностей;</w:t>
      </w:r>
    </w:p>
    <w:p w:rsidR="00F95935" w:rsidRDefault="008807CB" w:rsidP="006C1BFC">
      <w:pPr>
        <w:pStyle w:val="20"/>
        <w:shd w:val="clear" w:color="auto" w:fill="auto"/>
        <w:tabs>
          <w:tab w:val="left" w:pos="346"/>
        </w:tabs>
        <w:spacing w:line="283" w:lineRule="exact"/>
        <w:ind w:firstLine="709"/>
        <w:jc w:val="both"/>
      </w:pPr>
      <w:r>
        <w:rPr>
          <w:rStyle w:val="21"/>
        </w:rPr>
        <w:t>д)</w:t>
      </w:r>
      <w:r>
        <w:rPr>
          <w:rStyle w:val="21"/>
        </w:rPr>
        <w:tab/>
        <w:t>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F95935" w:rsidRDefault="008807CB" w:rsidP="006C1BFC">
      <w:pPr>
        <w:pStyle w:val="20"/>
        <w:shd w:val="clear" w:color="auto" w:fill="auto"/>
        <w:tabs>
          <w:tab w:val="left" w:pos="518"/>
        </w:tabs>
        <w:spacing w:line="283" w:lineRule="exact"/>
        <w:ind w:firstLine="709"/>
        <w:jc w:val="both"/>
      </w:pPr>
      <w:r>
        <w:rPr>
          <w:rStyle w:val="21"/>
        </w:rPr>
        <w:t>е)</w:t>
      </w:r>
      <w:r>
        <w:rPr>
          <w:rStyle w:val="21"/>
        </w:rPr>
        <w:tab/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F95935" w:rsidRDefault="008807CB" w:rsidP="006C1BFC">
      <w:pPr>
        <w:pStyle w:val="20"/>
        <w:shd w:val="clear" w:color="auto" w:fill="auto"/>
        <w:tabs>
          <w:tab w:val="left" w:pos="380"/>
        </w:tabs>
        <w:spacing w:line="283" w:lineRule="exact"/>
        <w:ind w:firstLine="709"/>
        <w:jc w:val="both"/>
      </w:pPr>
      <w:r>
        <w:rPr>
          <w:rStyle w:val="21"/>
        </w:rPr>
        <w:t>ж)</w:t>
      </w:r>
      <w:r>
        <w:rPr>
          <w:rStyle w:val="21"/>
        </w:rPr>
        <w:tab/>
        <w:t>соблюдать нормы служебной, профессиональной этики и правила делового поведения;</w:t>
      </w:r>
    </w:p>
    <w:p w:rsidR="00F95935" w:rsidRDefault="008807CB" w:rsidP="006C1BFC">
      <w:pPr>
        <w:pStyle w:val="20"/>
        <w:shd w:val="clear" w:color="auto" w:fill="auto"/>
        <w:tabs>
          <w:tab w:val="left" w:pos="380"/>
        </w:tabs>
        <w:spacing w:line="283" w:lineRule="exact"/>
        <w:ind w:firstLine="709"/>
        <w:jc w:val="both"/>
      </w:pPr>
      <w:r>
        <w:rPr>
          <w:rStyle w:val="21"/>
        </w:rPr>
        <w:t>з)</w:t>
      </w:r>
      <w:r>
        <w:rPr>
          <w:rStyle w:val="21"/>
        </w:rPr>
        <w:tab/>
        <w:t>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F95935" w:rsidRDefault="008807CB" w:rsidP="006C1BFC">
      <w:pPr>
        <w:pStyle w:val="20"/>
        <w:shd w:val="clear" w:color="auto" w:fill="auto"/>
        <w:tabs>
          <w:tab w:val="left" w:pos="380"/>
        </w:tabs>
        <w:spacing w:line="283" w:lineRule="exact"/>
        <w:ind w:firstLine="709"/>
        <w:jc w:val="both"/>
      </w:pPr>
      <w:r>
        <w:rPr>
          <w:rStyle w:val="21"/>
        </w:rPr>
        <w:t>и)</w:t>
      </w:r>
      <w:r>
        <w:rPr>
          <w:rStyle w:val="21"/>
        </w:rPr>
        <w:tab/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95935" w:rsidRDefault="008807CB" w:rsidP="006C1BFC">
      <w:pPr>
        <w:pStyle w:val="20"/>
        <w:shd w:val="clear" w:color="auto" w:fill="auto"/>
        <w:tabs>
          <w:tab w:val="left" w:pos="385"/>
        </w:tabs>
        <w:spacing w:line="283" w:lineRule="exact"/>
        <w:ind w:firstLine="709"/>
        <w:jc w:val="both"/>
      </w:pPr>
      <w:r>
        <w:rPr>
          <w:rStyle w:val="21"/>
        </w:rPr>
        <w:t>к)</w:t>
      </w:r>
      <w:r>
        <w:rPr>
          <w:rStyle w:val="21"/>
        </w:rPr>
        <w:tab/>
        <w:t>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F95935" w:rsidRDefault="008807CB" w:rsidP="006C1BFC">
      <w:pPr>
        <w:pStyle w:val="20"/>
        <w:shd w:val="clear" w:color="auto" w:fill="auto"/>
        <w:tabs>
          <w:tab w:val="left" w:pos="385"/>
        </w:tabs>
        <w:spacing w:line="283" w:lineRule="exact"/>
        <w:ind w:firstLine="709"/>
        <w:jc w:val="both"/>
      </w:pPr>
      <w:r>
        <w:rPr>
          <w:rStyle w:val="21"/>
        </w:rPr>
        <w:t>л)</w:t>
      </w:r>
      <w:r>
        <w:rPr>
          <w:rStyle w:val="21"/>
        </w:rPr>
        <w:tab/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95935" w:rsidRDefault="008807CB" w:rsidP="006C1BFC">
      <w:pPr>
        <w:pStyle w:val="20"/>
        <w:shd w:val="clear" w:color="auto" w:fill="auto"/>
        <w:tabs>
          <w:tab w:val="left" w:pos="380"/>
        </w:tabs>
        <w:spacing w:line="283" w:lineRule="exact"/>
        <w:ind w:firstLine="709"/>
        <w:jc w:val="both"/>
      </w:pPr>
      <w:r>
        <w:rPr>
          <w:rStyle w:val="21"/>
        </w:rPr>
        <w:t>м)</w:t>
      </w:r>
      <w:r>
        <w:rPr>
          <w:rStyle w:val="21"/>
        </w:rPr>
        <w:tab/>
        <w:t>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F95935" w:rsidRDefault="008807CB" w:rsidP="006C1BFC">
      <w:pPr>
        <w:pStyle w:val="20"/>
        <w:shd w:val="clear" w:color="auto" w:fill="auto"/>
        <w:tabs>
          <w:tab w:val="left" w:pos="366"/>
        </w:tabs>
        <w:spacing w:after="275" w:line="283" w:lineRule="exact"/>
        <w:ind w:firstLine="709"/>
        <w:jc w:val="both"/>
      </w:pPr>
      <w:r>
        <w:rPr>
          <w:rStyle w:val="21"/>
        </w:rPr>
        <w:t>н)</w:t>
      </w:r>
      <w:r>
        <w:rPr>
          <w:rStyle w:val="21"/>
        </w:rPr>
        <w:tab/>
        <w:t>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F95935" w:rsidRDefault="008807CB" w:rsidP="006C1BFC">
      <w:pPr>
        <w:pStyle w:val="40"/>
        <w:shd w:val="clear" w:color="auto" w:fill="auto"/>
        <w:spacing w:before="0" w:after="259" w:line="240" w:lineRule="exact"/>
        <w:ind w:firstLine="709"/>
      </w:pPr>
      <w:r>
        <w:rPr>
          <w:rStyle w:val="41"/>
          <w:b/>
          <w:bCs/>
        </w:rPr>
        <w:t>Статья 4. Соблюдение законности.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1 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tabs>
          <w:tab w:val="left" w:pos="328"/>
        </w:tabs>
        <w:spacing w:line="283" w:lineRule="exact"/>
        <w:ind w:firstLine="709"/>
        <w:jc w:val="both"/>
      </w:pPr>
      <w:r>
        <w:rPr>
          <w:rStyle w:val="21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tabs>
          <w:tab w:val="left" w:pos="303"/>
        </w:tabs>
        <w:spacing w:after="236" w:line="283" w:lineRule="exact"/>
        <w:ind w:firstLine="709"/>
        <w:jc w:val="both"/>
      </w:pPr>
      <w:r>
        <w:rPr>
          <w:rStyle w:val="21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F95935" w:rsidRDefault="008807CB" w:rsidP="006C1BFC">
      <w:pPr>
        <w:pStyle w:val="40"/>
        <w:shd w:val="clear" w:color="auto" w:fill="auto"/>
        <w:spacing w:before="0" w:after="244" w:line="288" w:lineRule="exact"/>
        <w:ind w:firstLine="709"/>
      </w:pPr>
      <w:r>
        <w:rPr>
          <w:rStyle w:val="41"/>
          <w:b/>
          <w:bCs/>
        </w:rPr>
        <w:t>Статья 5. Требования к антикоррупционному поведению сотрудников образовательного учреждения.</w:t>
      </w:r>
    </w:p>
    <w:p w:rsidR="00F95935" w:rsidRDefault="008807CB" w:rsidP="006C1BFC">
      <w:pPr>
        <w:pStyle w:val="20"/>
        <w:numPr>
          <w:ilvl w:val="0"/>
          <w:numId w:val="6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F95935" w:rsidRDefault="008807CB" w:rsidP="006C1BFC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F95935" w:rsidRDefault="008807CB" w:rsidP="006C1BFC">
      <w:pPr>
        <w:pStyle w:val="20"/>
        <w:numPr>
          <w:ilvl w:val="0"/>
          <w:numId w:val="6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lastRenderedPageBreak/>
        <w:t>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лид их заменяющих) организовывать для сотрудников образовательной организации угощения, поздравления и дарение подарков.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4.0тношения сотрудников и родителей не должны оказывать влияния на оценку личности и достижений детей.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tabs>
          <w:tab w:val="left" w:pos="318"/>
        </w:tabs>
        <w:spacing w:after="275" w:line="283" w:lineRule="exact"/>
        <w:ind w:firstLine="709"/>
        <w:jc w:val="both"/>
      </w:pPr>
      <w:r>
        <w:rPr>
          <w:rStyle w:val="21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F95935" w:rsidRDefault="008807CB" w:rsidP="006C1BFC">
      <w:pPr>
        <w:pStyle w:val="40"/>
        <w:shd w:val="clear" w:color="auto" w:fill="auto"/>
        <w:spacing w:before="0" w:after="190" w:line="240" w:lineRule="exact"/>
        <w:ind w:firstLine="709"/>
      </w:pPr>
      <w:r>
        <w:rPr>
          <w:rStyle w:val="41"/>
          <w:b/>
          <w:bCs/>
        </w:rPr>
        <w:t>Статья 6. Обращение со служебной информацией.</w:t>
      </w:r>
    </w:p>
    <w:p w:rsidR="00F95935" w:rsidRDefault="008807CB" w:rsidP="006C1BFC">
      <w:pPr>
        <w:pStyle w:val="60"/>
        <w:shd w:val="clear" w:color="auto" w:fill="auto"/>
        <w:spacing w:before="0" w:line="110" w:lineRule="exact"/>
        <w:ind w:left="820" w:firstLine="709"/>
        <w:jc w:val="both"/>
      </w:pPr>
      <w:r>
        <w:rPr>
          <w:rStyle w:val="61"/>
        </w:rPr>
        <w:t>*</w:t>
      </w:r>
    </w:p>
    <w:p w:rsidR="00F95935" w:rsidRDefault="008807CB" w:rsidP="006C1BFC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F95935" w:rsidRDefault="008807CB" w:rsidP="006C1BFC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95935" w:rsidRDefault="008807CB" w:rsidP="006C1BFC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Сотрудник имеет право пользоваться различными источниками информации.</w:t>
      </w:r>
    </w:p>
    <w:p w:rsidR="00F95935" w:rsidRDefault="008807CB" w:rsidP="006C1BFC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З.</w:t>
      </w:r>
      <w:r w:rsidR="00677CEA">
        <w:rPr>
          <w:rStyle w:val="21"/>
        </w:rPr>
        <w:t xml:space="preserve"> </w:t>
      </w:r>
      <w:r>
        <w:rPr>
          <w:rStyle w:val="21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F95935" w:rsidRDefault="008807CB" w:rsidP="006C1BFC">
      <w:pPr>
        <w:pStyle w:val="20"/>
        <w:numPr>
          <w:ilvl w:val="0"/>
          <w:numId w:val="4"/>
        </w:numPr>
        <w:shd w:val="clear" w:color="auto" w:fill="auto"/>
        <w:tabs>
          <w:tab w:val="left" w:pos="308"/>
        </w:tabs>
        <w:spacing w:after="240" w:line="283" w:lineRule="exact"/>
        <w:ind w:firstLine="709"/>
        <w:jc w:val="both"/>
      </w:pPr>
      <w:r>
        <w:rPr>
          <w:rStyle w:val="21"/>
        </w:rPr>
        <w:t>Педагог не имеет права обнародовать конфиденциальную служебную информацию.</w:t>
      </w:r>
    </w:p>
    <w:p w:rsidR="00F95935" w:rsidRDefault="008807CB" w:rsidP="006C1BFC">
      <w:pPr>
        <w:pStyle w:val="40"/>
        <w:shd w:val="clear" w:color="auto" w:fill="auto"/>
        <w:spacing w:before="0" w:after="240" w:line="283" w:lineRule="exact"/>
        <w:ind w:firstLine="709"/>
      </w:pPr>
      <w:r>
        <w:rPr>
          <w:rStyle w:val="41"/>
          <w:b/>
          <w:bCs/>
        </w:rPr>
        <w:t>Статья 7. Этика поведения сотрудников, наделенных организационно распорядительными полномо</w:t>
      </w:r>
      <w:r w:rsidRPr="00677CEA">
        <w:rPr>
          <w:rStyle w:val="41"/>
          <w:b/>
          <w:bCs/>
        </w:rPr>
        <w:t>ч</w:t>
      </w:r>
      <w:r w:rsidRPr="00677CEA">
        <w:rPr>
          <w:rStyle w:val="42"/>
          <w:b/>
          <w:bCs/>
          <w:u w:val="none"/>
        </w:rPr>
        <w:t>ия</w:t>
      </w:r>
      <w:r w:rsidRPr="00677CEA">
        <w:rPr>
          <w:rStyle w:val="41"/>
          <w:b/>
          <w:bCs/>
        </w:rPr>
        <w:t>м</w:t>
      </w:r>
      <w:r>
        <w:rPr>
          <w:rStyle w:val="41"/>
          <w:b/>
          <w:bCs/>
        </w:rPr>
        <w:t>и по отношению к другим сотрудникам образовательного учреждения.</w:t>
      </w:r>
    </w:p>
    <w:p w:rsidR="00F95935" w:rsidRDefault="008807CB" w:rsidP="006C1BFC">
      <w:pPr>
        <w:pStyle w:val="20"/>
        <w:numPr>
          <w:ilvl w:val="0"/>
          <w:numId w:val="8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 xml:space="preserve">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F95935" w:rsidRDefault="008807CB" w:rsidP="006C1BFC">
      <w:pPr>
        <w:pStyle w:val="20"/>
        <w:numPr>
          <w:ilvl w:val="0"/>
          <w:numId w:val="8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 xml:space="preserve">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F95935" w:rsidRDefault="008807CB" w:rsidP="006C1BFC">
      <w:pPr>
        <w:pStyle w:val="20"/>
        <w:numPr>
          <w:ilvl w:val="0"/>
          <w:numId w:val="8"/>
        </w:numPr>
        <w:shd w:val="clear" w:color="auto" w:fill="auto"/>
        <w:spacing w:line="283" w:lineRule="exact"/>
        <w:ind w:firstLine="709"/>
        <w:jc w:val="both"/>
      </w:pPr>
      <w:r>
        <w:t xml:space="preserve"> </w:t>
      </w:r>
      <w:r>
        <w:rPr>
          <w:rStyle w:val="21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не допускали </w:t>
      </w:r>
      <w:r w:rsidR="00677CEA">
        <w:rPr>
          <w:rStyle w:val="21"/>
        </w:rPr>
        <w:t>коррупционно-</w:t>
      </w:r>
      <w:r>
        <w:rPr>
          <w:rStyle w:val="2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95935" w:rsidRDefault="008807CB" w:rsidP="006C1BFC">
      <w:pPr>
        <w:pStyle w:val="20"/>
        <w:numPr>
          <w:ilvl w:val="0"/>
          <w:numId w:val="8"/>
        </w:numPr>
        <w:shd w:val="clear" w:color="auto" w:fill="auto"/>
        <w:spacing w:line="283" w:lineRule="exact"/>
        <w:ind w:firstLine="709"/>
        <w:jc w:val="both"/>
      </w:pPr>
      <w:r>
        <w:t xml:space="preserve"> </w:t>
      </w:r>
      <w:r>
        <w:rPr>
          <w:rStyle w:val="21"/>
        </w:rPr>
        <w:t xml:space="preserve">Сотрудник, наделенный организационно-распорядительными полномочиями по </w:t>
      </w:r>
      <w:r>
        <w:rPr>
          <w:rStyle w:val="21"/>
        </w:rPr>
        <w:lastRenderedPageBreak/>
        <w:t>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F95935" w:rsidRDefault="008807CB" w:rsidP="006C1BFC">
      <w:pPr>
        <w:pStyle w:val="20"/>
        <w:numPr>
          <w:ilvl w:val="0"/>
          <w:numId w:val="8"/>
        </w:numPr>
        <w:shd w:val="clear" w:color="auto" w:fill="auto"/>
        <w:tabs>
          <w:tab w:val="left" w:pos="308"/>
        </w:tabs>
        <w:spacing w:line="283" w:lineRule="exact"/>
        <w:ind w:firstLine="709"/>
        <w:jc w:val="both"/>
      </w:pPr>
      <w:r>
        <w:rPr>
          <w:rStyle w:val="21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95935" w:rsidRDefault="008807CB" w:rsidP="006C1BFC">
      <w:pPr>
        <w:pStyle w:val="20"/>
        <w:numPr>
          <w:ilvl w:val="0"/>
          <w:numId w:val="8"/>
        </w:numPr>
        <w:shd w:val="clear" w:color="auto" w:fill="auto"/>
        <w:tabs>
          <w:tab w:val="left" w:pos="313"/>
        </w:tabs>
        <w:spacing w:after="275" w:line="283" w:lineRule="exact"/>
        <w:ind w:firstLine="709"/>
        <w:jc w:val="both"/>
      </w:pPr>
      <w:r>
        <w:rPr>
          <w:rStyle w:val="21"/>
        </w:rP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деду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F95935" w:rsidRDefault="008807CB" w:rsidP="006C1BFC">
      <w:pPr>
        <w:pStyle w:val="40"/>
        <w:shd w:val="clear" w:color="auto" w:fill="auto"/>
        <w:spacing w:before="0" w:after="254" w:line="240" w:lineRule="exact"/>
        <w:ind w:firstLine="709"/>
      </w:pPr>
      <w:r>
        <w:rPr>
          <w:rStyle w:val="41"/>
          <w:b/>
          <w:bCs/>
        </w:rPr>
        <w:t>Статья 8. Служебное общение.</w:t>
      </w:r>
    </w:p>
    <w:p w:rsidR="00F95935" w:rsidRDefault="008807CB" w:rsidP="006C1BFC">
      <w:pPr>
        <w:pStyle w:val="20"/>
        <w:numPr>
          <w:ilvl w:val="0"/>
          <w:numId w:val="9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F95935" w:rsidRDefault="008807CB" w:rsidP="006C1BFC">
      <w:pPr>
        <w:pStyle w:val="20"/>
        <w:numPr>
          <w:ilvl w:val="0"/>
          <w:numId w:val="9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F95935" w:rsidRDefault="008807CB" w:rsidP="006C1BFC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line="283" w:lineRule="exact"/>
        <w:ind w:firstLine="709"/>
        <w:jc w:val="both"/>
      </w:pPr>
      <w:r>
        <w:rPr>
          <w:rStyle w:val="21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F95935" w:rsidRDefault="008807CB" w:rsidP="006C1BFC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line="283" w:lineRule="exact"/>
        <w:ind w:firstLine="709"/>
        <w:jc w:val="both"/>
      </w:pPr>
      <w:r>
        <w:rPr>
          <w:rStyle w:val="21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F95935" w:rsidRDefault="008807CB" w:rsidP="006C1BFC">
      <w:pPr>
        <w:pStyle w:val="20"/>
        <w:numPr>
          <w:ilvl w:val="0"/>
          <w:numId w:val="9"/>
        </w:numPr>
        <w:shd w:val="clear" w:color="auto" w:fill="auto"/>
        <w:tabs>
          <w:tab w:val="left" w:pos="322"/>
        </w:tabs>
        <w:spacing w:line="283" w:lineRule="exact"/>
        <w:ind w:firstLine="709"/>
        <w:jc w:val="both"/>
      </w:pPr>
      <w:r>
        <w:rPr>
          <w:rStyle w:val="21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4 .Педагоги сами выбирают подходящий стиль общения с обучающимися, основанный на взаимном уважении.</w:t>
      </w:r>
    </w:p>
    <w:p w:rsidR="00F95935" w:rsidRDefault="008807CB" w:rsidP="006C1BFC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F95935" w:rsidRDefault="008807CB" w:rsidP="006C1BFC">
      <w:pPr>
        <w:pStyle w:val="20"/>
        <w:numPr>
          <w:ilvl w:val="0"/>
          <w:numId w:val="7"/>
        </w:numPr>
        <w:shd w:val="clear" w:color="auto" w:fill="auto"/>
        <w:tabs>
          <w:tab w:val="left" w:pos="308"/>
        </w:tabs>
        <w:spacing w:line="283" w:lineRule="exact"/>
        <w:ind w:firstLine="709"/>
        <w:jc w:val="both"/>
      </w:pPr>
      <w:r>
        <w:rPr>
          <w:rStyle w:val="21"/>
        </w:rPr>
        <w:t>Педагог выбирает такие методы работы, которые поощряют в учащихся развитие</w:t>
      </w:r>
    </w:p>
    <w:p w:rsidR="00F95935" w:rsidRDefault="008807CB" w:rsidP="006C1BFC">
      <w:pPr>
        <w:pStyle w:val="20"/>
        <w:shd w:val="clear" w:color="auto" w:fill="auto"/>
        <w:tabs>
          <w:tab w:val="left" w:pos="5299"/>
        </w:tabs>
        <w:spacing w:line="283" w:lineRule="exact"/>
        <w:ind w:firstLine="709"/>
        <w:jc w:val="both"/>
      </w:pPr>
      <w:r>
        <w:rPr>
          <w:rStyle w:val="21"/>
        </w:rPr>
        <w:t>положительных черт и взаимоотношений:</w:t>
      </w:r>
      <w:r w:rsidR="00677CEA">
        <w:rPr>
          <w:rStyle w:val="21"/>
        </w:rPr>
        <w:t xml:space="preserve"> </w:t>
      </w:r>
      <w:r>
        <w:rPr>
          <w:rStyle w:val="21"/>
        </w:rPr>
        <w:t>самостоятельность, инициативность,</w:t>
      </w:r>
      <w:r w:rsidR="00677CEA">
        <w:rPr>
          <w:rStyle w:val="21"/>
        </w:rPr>
        <w:t xml:space="preserve">  </w:t>
      </w:r>
      <w:r>
        <w:rPr>
          <w:rStyle w:val="21"/>
        </w:rPr>
        <w:t>ответственность, самоконтроль, самовоспитание, желание дружески сотрудничать и помогать другим.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7 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F95935" w:rsidRDefault="00677CEA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8.</w:t>
      </w:r>
      <w:r w:rsidR="008807CB">
        <w:rPr>
          <w:rStyle w:val="21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 9Ледагог постоянно заботится и работает над своей культурой речи, литературностью, культурой общения.</w:t>
      </w:r>
    </w:p>
    <w:p w:rsidR="00F95935" w:rsidRDefault="00677CEA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lastRenderedPageBreak/>
        <w:t xml:space="preserve">9. </w:t>
      </w:r>
      <w:r w:rsidR="008807CB">
        <w:rPr>
          <w:rStyle w:val="21"/>
        </w:rPr>
        <w:t>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F95935" w:rsidRDefault="00677CEA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10</w:t>
      </w:r>
      <w:r w:rsidR="008807CB">
        <w:rPr>
          <w:rStyle w:val="21"/>
        </w:rPr>
        <w:t>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F95935" w:rsidRDefault="00677CEA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11</w:t>
      </w:r>
      <w:r w:rsidR="008807CB">
        <w:rPr>
          <w:rStyle w:val="21"/>
        </w:rPr>
        <w:t>.Общение между педагогами.</w:t>
      </w:r>
    </w:p>
    <w:p w:rsidR="00F95935" w:rsidRDefault="00677CEA" w:rsidP="006C1BFC">
      <w:pPr>
        <w:pStyle w:val="20"/>
        <w:shd w:val="clear" w:color="auto" w:fill="auto"/>
        <w:tabs>
          <w:tab w:val="left" w:pos="610"/>
        </w:tabs>
        <w:spacing w:line="283" w:lineRule="exact"/>
        <w:ind w:firstLine="709"/>
        <w:jc w:val="both"/>
      </w:pPr>
      <w:r>
        <w:rPr>
          <w:rStyle w:val="21"/>
        </w:rPr>
        <w:t>11.1.</w:t>
      </w:r>
      <w:r w:rsidR="008807CB">
        <w:rPr>
          <w:rStyle w:val="21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F95935" w:rsidRDefault="00677CEA" w:rsidP="006C1BFC">
      <w:pPr>
        <w:pStyle w:val="20"/>
        <w:shd w:val="clear" w:color="auto" w:fill="auto"/>
        <w:tabs>
          <w:tab w:val="left" w:pos="754"/>
        </w:tabs>
        <w:spacing w:line="283" w:lineRule="exact"/>
        <w:ind w:firstLine="709"/>
        <w:jc w:val="both"/>
      </w:pPr>
      <w:r>
        <w:rPr>
          <w:rStyle w:val="21"/>
        </w:rPr>
        <w:t>11.2.</w:t>
      </w:r>
      <w:r w:rsidR="008807CB">
        <w:rPr>
          <w:rStyle w:val="21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F95935" w:rsidRDefault="00677CEA" w:rsidP="006C1BFC">
      <w:pPr>
        <w:pStyle w:val="20"/>
        <w:shd w:val="clear" w:color="auto" w:fill="auto"/>
        <w:tabs>
          <w:tab w:val="left" w:pos="754"/>
        </w:tabs>
        <w:spacing w:line="283" w:lineRule="exact"/>
        <w:ind w:left="140" w:firstLine="709"/>
        <w:jc w:val="both"/>
      </w:pPr>
      <w:r>
        <w:rPr>
          <w:rStyle w:val="21"/>
        </w:rPr>
        <w:t>11.3.</w:t>
      </w:r>
      <w:r w:rsidR="008807CB">
        <w:rPr>
          <w:rStyle w:val="21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F95935" w:rsidRDefault="00677CEA" w:rsidP="006C1BFC">
      <w:pPr>
        <w:pStyle w:val="20"/>
        <w:shd w:val="clear" w:color="auto" w:fill="auto"/>
        <w:tabs>
          <w:tab w:val="left" w:pos="620"/>
        </w:tabs>
        <w:spacing w:line="283" w:lineRule="exact"/>
        <w:ind w:firstLine="709"/>
        <w:jc w:val="both"/>
      </w:pPr>
      <w:r>
        <w:rPr>
          <w:rStyle w:val="21"/>
        </w:rPr>
        <w:t>11.4.</w:t>
      </w:r>
      <w:r w:rsidR="008807CB">
        <w:rPr>
          <w:rStyle w:val="21"/>
        </w:rPr>
        <w:t>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F95935" w:rsidRDefault="00677CEA" w:rsidP="006C1BFC">
      <w:pPr>
        <w:pStyle w:val="20"/>
        <w:shd w:val="clear" w:color="auto" w:fill="auto"/>
        <w:tabs>
          <w:tab w:val="left" w:pos="615"/>
        </w:tabs>
        <w:spacing w:line="283" w:lineRule="exact"/>
        <w:ind w:firstLine="709"/>
        <w:jc w:val="both"/>
      </w:pPr>
      <w:r>
        <w:rPr>
          <w:rStyle w:val="21"/>
        </w:rPr>
        <w:t>11.5.</w:t>
      </w:r>
      <w:r w:rsidR="008807CB">
        <w:rPr>
          <w:rStyle w:val="21"/>
        </w:rPr>
        <w:t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F95935" w:rsidRDefault="00677CEA" w:rsidP="006C1BFC">
      <w:pPr>
        <w:pStyle w:val="20"/>
        <w:shd w:val="clear" w:color="auto" w:fill="auto"/>
        <w:tabs>
          <w:tab w:val="left" w:pos="610"/>
        </w:tabs>
        <w:spacing w:line="283" w:lineRule="exact"/>
        <w:ind w:firstLine="709"/>
        <w:jc w:val="both"/>
      </w:pPr>
      <w:r>
        <w:rPr>
          <w:rStyle w:val="21"/>
        </w:rPr>
        <w:t>11.6.</w:t>
      </w:r>
      <w:r w:rsidR="008807CB">
        <w:rPr>
          <w:rStyle w:val="21"/>
        </w:rPr>
        <w:t>Педагоги не прикрывают ошибки и проступки друг друга Если же подобное станет известно Комиссии по этике, то она имеет право начать расследование по выявлению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2"/>
        </w:rPr>
        <w:t xml:space="preserve">• </w:t>
      </w:r>
      <w:r>
        <w:rPr>
          <w:rStyle w:val="21"/>
        </w:rPr>
        <w:t>прикрытых ошибок, проступков и т.д.</w:t>
      </w:r>
    </w:p>
    <w:p w:rsidR="00F95935" w:rsidRPr="00677CEA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 w:rsidRPr="00677CEA">
        <w:rPr>
          <w:rStyle w:val="21"/>
        </w:rPr>
        <w:t>1</w:t>
      </w:r>
      <w:r w:rsidR="00677CEA" w:rsidRPr="00677CEA">
        <w:rPr>
          <w:rStyle w:val="21"/>
        </w:rPr>
        <w:t>2</w:t>
      </w:r>
      <w:r w:rsidRPr="00677CEA">
        <w:rPr>
          <w:rStyle w:val="21"/>
        </w:rPr>
        <w:t>. Взаимоотношения с администрацией.</w:t>
      </w:r>
    </w:p>
    <w:p w:rsidR="00F95935" w:rsidRDefault="008807CB" w:rsidP="006C1BFC">
      <w:pPr>
        <w:pStyle w:val="20"/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>1</w:t>
      </w:r>
      <w:r w:rsidR="00677CEA">
        <w:rPr>
          <w:rStyle w:val="21"/>
        </w:rPr>
        <w:t>2</w:t>
      </w:r>
      <w:r>
        <w:rPr>
          <w:rStyle w:val="21"/>
        </w:rPr>
        <w:t>.1 Образовательная организация базируется на принципах свободы слова и убеждений, терпимости, демократичности и справедливости. Администрация 00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F95935" w:rsidRDefault="00F267EE" w:rsidP="006C1BFC">
      <w:pPr>
        <w:pStyle w:val="20"/>
        <w:shd w:val="clear" w:color="auto" w:fill="auto"/>
        <w:tabs>
          <w:tab w:val="left" w:pos="620"/>
        </w:tabs>
        <w:spacing w:line="283" w:lineRule="exact"/>
        <w:ind w:firstLine="709"/>
        <w:jc w:val="both"/>
      </w:pPr>
      <w:r>
        <w:rPr>
          <w:rStyle w:val="21"/>
        </w:rPr>
        <w:t>12.2.</w:t>
      </w:r>
      <w:r w:rsidR="008807CB">
        <w:rPr>
          <w:rStyle w:val="21"/>
        </w:rPr>
        <w:t>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учебно-воспитательной работе, а также Комиссия по этике.</w:t>
      </w:r>
    </w:p>
    <w:p w:rsidR="00F95935" w:rsidRDefault="00F267EE" w:rsidP="006C1BFC">
      <w:pPr>
        <w:pStyle w:val="20"/>
        <w:shd w:val="clear" w:color="auto" w:fill="auto"/>
        <w:tabs>
          <w:tab w:val="left" w:pos="620"/>
        </w:tabs>
        <w:spacing w:line="283" w:lineRule="exact"/>
        <w:ind w:firstLine="709"/>
        <w:jc w:val="both"/>
      </w:pPr>
      <w:r>
        <w:rPr>
          <w:rStyle w:val="21"/>
        </w:rPr>
        <w:t>12.3.</w:t>
      </w:r>
      <w:r w:rsidR="008807CB">
        <w:rPr>
          <w:rStyle w:val="21"/>
        </w:rPr>
        <w:t>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95935" w:rsidRDefault="00F267EE" w:rsidP="006C1BFC">
      <w:pPr>
        <w:pStyle w:val="20"/>
        <w:shd w:val="clear" w:color="auto" w:fill="auto"/>
        <w:tabs>
          <w:tab w:val="left" w:pos="615"/>
        </w:tabs>
        <w:spacing w:line="283" w:lineRule="exact"/>
        <w:ind w:firstLine="709"/>
        <w:jc w:val="both"/>
      </w:pPr>
      <w:r>
        <w:rPr>
          <w:rStyle w:val="21"/>
        </w:rPr>
        <w:t>12.4.</w:t>
      </w:r>
      <w:r w:rsidR="008807CB">
        <w:rPr>
          <w:rStyle w:val="21"/>
        </w:rP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95935" w:rsidRDefault="00F267EE" w:rsidP="006C1BFC">
      <w:pPr>
        <w:pStyle w:val="20"/>
        <w:shd w:val="clear" w:color="auto" w:fill="auto"/>
        <w:tabs>
          <w:tab w:val="left" w:pos="623"/>
        </w:tabs>
        <w:spacing w:line="283" w:lineRule="exact"/>
        <w:ind w:firstLine="709"/>
        <w:jc w:val="both"/>
      </w:pPr>
      <w:r>
        <w:rPr>
          <w:rStyle w:val="21"/>
        </w:rPr>
        <w:lastRenderedPageBreak/>
        <w:t>12.5.</w:t>
      </w:r>
      <w:r w:rsidR="008807CB">
        <w:rPr>
          <w:rStyle w:val="21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F95935" w:rsidRDefault="00F267EE" w:rsidP="006C1BFC">
      <w:pPr>
        <w:pStyle w:val="20"/>
        <w:shd w:val="clear" w:color="auto" w:fill="auto"/>
        <w:tabs>
          <w:tab w:val="left" w:pos="623"/>
        </w:tabs>
        <w:spacing w:line="283" w:lineRule="exact"/>
        <w:ind w:firstLine="709"/>
        <w:jc w:val="both"/>
      </w:pPr>
      <w:r>
        <w:rPr>
          <w:rStyle w:val="21"/>
        </w:rPr>
        <w:t>12.6.</w:t>
      </w:r>
      <w:r w:rsidR="008807CB">
        <w:rPr>
          <w:rStyle w:val="21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F95935" w:rsidRDefault="00F267EE" w:rsidP="006C1BFC">
      <w:pPr>
        <w:pStyle w:val="20"/>
        <w:shd w:val="clear" w:color="auto" w:fill="auto"/>
        <w:tabs>
          <w:tab w:val="left" w:pos="625"/>
        </w:tabs>
        <w:spacing w:line="283" w:lineRule="exact"/>
        <w:ind w:firstLine="709"/>
        <w:jc w:val="both"/>
      </w:pPr>
      <w:r>
        <w:rPr>
          <w:rStyle w:val="21"/>
        </w:rPr>
        <w:t>12.7.</w:t>
      </w:r>
      <w:r w:rsidR="008807CB">
        <w:rPr>
          <w:rStyle w:val="21"/>
        </w:rPr>
        <w:t>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которая может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95935" w:rsidRDefault="00F267EE" w:rsidP="006C1BFC">
      <w:pPr>
        <w:pStyle w:val="20"/>
        <w:shd w:val="clear" w:color="auto" w:fill="auto"/>
        <w:tabs>
          <w:tab w:val="left" w:pos="763"/>
        </w:tabs>
        <w:spacing w:line="283" w:lineRule="exact"/>
        <w:ind w:firstLine="709"/>
        <w:jc w:val="both"/>
      </w:pPr>
      <w:r>
        <w:rPr>
          <w:rStyle w:val="21"/>
        </w:rPr>
        <w:t>12.8.</w:t>
      </w:r>
      <w:r w:rsidR="008807CB">
        <w:rPr>
          <w:rStyle w:val="21"/>
        </w:rPr>
        <w:t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но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F95935" w:rsidRDefault="00F267EE" w:rsidP="006C1BFC">
      <w:pPr>
        <w:pStyle w:val="20"/>
        <w:shd w:val="clear" w:color="auto" w:fill="auto"/>
        <w:tabs>
          <w:tab w:val="left" w:pos="623"/>
        </w:tabs>
        <w:spacing w:line="283" w:lineRule="exact"/>
        <w:ind w:firstLine="709"/>
        <w:jc w:val="both"/>
      </w:pPr>
      <w:r>
        <w:rPr>
          <w:rStyle w:val="21"/>
        </w:rPr>
        <w:t>12.9.</w:t>
      </w:r>
      <w:r w:rsidR="008807CB">
        <w:rPr>
          <w:rStyle w:val="21"/>
        </w:rPr>
        <w:t>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F95935" w:rsidRDefault="00F267EE" w:rsidP="006C1BFC">
      <w:pPr>
        <w:pStyle w:val="20"/>
        <w:shd w:val="clear" w:color="auto" w:fill="auto"/>
        <w:tabs>
          <w:tab w:val="left" w:pos="763"/>
        </w:tabs>
        <w:spacing w:after="275" w:line="283" w:lineRule="exact"/>
        <w:ind w:firstLine="709"/>
        <w:jc w:val="both"/>
      </w:pPr>
      <w:r>
        <w:rPr>
          <w:rStyle w:val="21"/>
        </w:rPr>
        <w:t>12.10.</w:t>
      </w:r>
      <w:r w:rsidR="008807CB">
        <w:rPr>
          <w:rStyle w:val="21"/>
        </w:rPr>
        <w:t>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F95935" w:rsidRDefault="008807CB" w:rsidP="006C1BFC">
      <w:pPr>
        <w:pStyle w:val="40"/>
        <w:shd w:val="clear" w:color="auto" w:fill="auto"/>
        <w:spacing w:before="0" w:after="259" w:line="240" w:lineRule="exact"/>
        <w:ind w:firstLine="709"/>
      </w:pPr>
      <w:r>
        <w:rPr>
          <w:rStyle w:val="41"/>
          <w:b/>
          <w:bCs/>
        </w:rPr>
        <w:t>Статья 9. Личность педагога.</w:t>
      </w:r>
    </w:p>
    <w:p w:rsidR="00F95935" w:rsidRDefault="008807CB" w:rsidP="006C1BFC">
      <w:pPr>
        <w:pStyle w:val="20"/>
        <w:numPr>
          <w:ilvl w:val="0"/>
          <w:numId w:val="12"/>
        </w:numPr>
        <w:shd w:val="clear" w:color="auto" w:fill="auto"/>
        <w:tabs>
          <w:tab w:val="left" w:pos="308"/>
        </w:tabs>
        <w:spacing w:line="283" w:lineRule="exact"/>
        <w:ind w:firstLine="709"/>
        <w:jc w:val="both"/>
      </w:pPr>
      <w:r>
        <w:rPr>
          <w:rStyle w:val="21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95935" w:rsidRDefault="008807CB" w:rsidP="006C1BFC">
      <w:pPr>
        <w:pStyle w:val="20"/>
        <w:numPr>
          <w:ilvl w:val="0"/>
          <w:numId w:val="12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F95935" w:rsidRDefault="008807CB" w:rsidP="006C1BFC">
      <w:pPr>
        <w:pStyle w:val="20"/>
        <w:numPr>
          <w:ilvl w:val="0"/>
          <w:numId w:val="12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F95935" w:rsidRDefault="008807CB" w:rsidP="006C1BFC">
      <w:pPr>
        <w:pStyle w:val="40"/>
        <w:shd w:val="clear" w:color="auto" w:fill="auto"/>
        <w:spacing w:before="0" w:after="0" w:line="283" w:lineRule="exact"/>
        <w:ind w:left="380" w:firstLine="709"/>
      </w:pPr>
      <w:r>
        <w:rPr>
          <w:rStyle w:val="41"/>
          <w:b/>
          <w:bCs/>
        </w:rPr>
        <w:t>Авторитет, честь, репутация.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03"/>
        </w:tabs>
        <w:spacing w:line="283" w:lineRule="exact"/>
        <w:ind w:firstLine="709"/>
        <w:jc w:val="both"/>
      </w:pPr>
      <w:r>
        <w:rPr>
          <w:rStyle w:val="21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08"/>
        </w:tabs>
        <w:spacing w:line="283" w:lineRule="exact"/>
        <w:ind w:firstLine="709"/>
        <w:jc w:val="both"/>
      </w:pPr>
      <w:r>
        <w:rPr>
          <w:rStyle w:val="21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18"/>
        </w:tabs>
        <w:spacing w:line="283" w:lineRule="exact"/>
        <w:ind w:firstLine="709"/>
        <w:jc w:val="both"/>
      </w:pPr>
      <w:r>
        <w:rPr>
          <w:rStyle w:val="21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13"/>
        </w:tabs>
        <w:spacing w:line="283" w:lineRule="exact"/>
        <w:ind w:firstLine="709"/>
        <w:jc w:val="both"/>
      </w:pPr>
      <w:r>
        <w:rPr>
          <w:rStyle w:val="21"/>
        </w:rPr>
        <w:t>Педагог дорожит своей репутацией.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tabs>
          <w:tab w:val="left" w:pos="324"/>
        </w:tabs>
        <w:spacing w:line="283" w:lineRule="exact"/>
        <w:ind w:firstLine="709"/>
        <w:jc w:val="both"/>
      </w:pPr>
      <w:r>
        <w:rPr>
          <w:rStyle w:val="21"/>
        </w:rPr>
        <w:lastRenderedPageBreak/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F95935" w:rsidRDefault="008807CB" w:rsidP="006C1BFC">
      <w:pPr>
        <w:pStyle w:val="20"/>
        <w:numPr>
          <w:ilvl w:val="0"/>
          <w:numId w:val="13"/>
        </w:numPr>
        <w:shd w:val="clear" w:color="auto" w:fill="auto"/>
        <w:spacing w:after="275" w:line="283" w:lineRule="exact"/>
        <w:ind w:firstLine="709"/>
        <w:jc w:val="both"/>
      </w:pPr>
      <w:r>
        <w:rPr>
          <w:rStyle w:val="21"/>
        </w:rPr>
        <w:t xml:space="preserve"> Внеш</w:t>
      </w:r>
      <w:r w:rsidRPr="00F267EE">
        <w:rPr>
          <w:rStyle w:val="23"/>
          <w:u w:val="none"/>
        </w:rPr>
        <w:t>ни</w:t>
      </w:r>
      <w:r>
        <w:rPr>
          <w:rStyle w:val="21"/>
        </w:rPr>
        <w:t>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95935" w:rsidRDefault="008807CB" w:rsidP="006C1BFC">
      <w:pPr>
        <w:pStyle w:val="40"/>
        <w:shd w:val="clear" w:color="auto" w:fill="auto"/>
        <w:spacing w:before="0" w:after="259" w:line="240" w:lineRule="exact"/>
        <w:ind w:firstLine="709"/>
      </w:pPr>
      <w:r>
        <w:rPr>
          <w:rStyle w:val="41"/>
          <w:b/>
          <w:bCs/>
        </w:rPr>
        <w:t>Статья 10. Основные нормы.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tabs>
          <w:tab w:val="left" w:pos="324"/>
        </w:tabs>
        <w:spacing w:line="283" w:lineRule="exact"/>
        <w:ind w:firstLine="709"/>
        <w:jc w:val="both"/>
      </w:pPr>
      <w:r>
        <w:rPr>
          <w:rStyle w:val="21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spacing w:line="283" w:lineRule="exact"/>
        <w:ind w:firstLine="709"/>
        <w:jc w:val="both"/>
      </w:pPr>
      <w:r>
        <w:rPr>
          <w:rStyle w:val="21"/>
        </w:rPr>
        <w:t xml:space="preserve"> 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tabs>
          <w:tab w:val="left" w:pos="324"/>
        </w:tabs>
        <w:spacing w:line="283" w:lineRule="exact"/>
        <w:ind w:firstLine="709"/>
        <w:jc w:val="both"/>
      </w:pPr>
      <w:r>
        <w:rPr>
          <w:rStyle w:val="21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tabs>
          <w:tab w:val="left" w:pos="324"/>
        </w:tabs>
        <w:spacing w:line="283" w:lineRule="exact"/>
        <w:ind w:firstLine="709"/>
        <w:jc w:val="both"/>
      </w:pPr>
      <w:r>
        <w:rPr>
          <w:rStyle w:val="21"/>
        </w:rPr>
        <w:t>Педагог несет ответственность за порученные ему администрацией функции и доверенные ресурсы.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tabs>
          <w:tab w:val="left" w:pos="327"/>
        </w:tabs>
        <w:spacing w:line="283" w:lineRule="exact"/>
        <w:ind w:firstLine="709"/>
        <w:jc w:val="both"/>
      </w:pPr>
      <w:r>
        <w:rPr>
          <w:rStyle w:val="21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tabs>
          <w:tab w:val="left" w:pos="324"/>
        </w:tabs>
        <w:spacing w:line="283" w:lineRule="exact"/>
        <w:ind w:firstLine="709"/>
        <w:jc w:val="both"/>
      </w:pPr>
      <w:r>
        <w:rPr>
          <w:rStyle w:val="21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F95935" w:rsidRDefault="008807CB" w:rsidP="006C1BFC">
      <w:pPr>
        <w:pStyle w:val="20"/>
        <w:numPr>
          <w:ilvl w:val="0"/>
          <w:numId w:val="14"/>
        </w:numPr>
        <w:shd w:val="clear" w:color="auto" w:fill="auto"/>
        <w:tabs>
          <w:tab w:val="left" w:pos="324"/>
        </w:tabs>
        <w:spacing w:line="283" w:lineRule="exact"/>
        <w:ind w:firstLine="709"/>
        <w:jc w:val="both"/>
      </w:pPr>
      <w:r>
        <w:rPr>
          <w:rStyle w:val="21"/>
        </w:rPr>
        <w:t xml:space="preserve">Каждый сотрудник должен принимать все необходимые меры для соблюдения </w:t>
      </w:r>
      <w:r>
        <w:rPr>
          <w:rStyle w:val="24"/>
        </w:rPr>
        <w:t xml:space="preserve">• </w:t>
      </w:r>
      <w:r>
        <w:rPr>
          <w:rStyle w:val="21"/>
        </w:rPr>
        <w:t>положений настоящего Кодекса.</w:t>
      </w:r>
    </w:p>
    <w:sectPr w:rsidR="00F95935" w:rsidSect="00677CEA">
      <w:type w:val="continuous"/>
      <w:pgSz w:w="11909" w:h="16840"/>
      <w:pgMar w:top="1134" w:right="1046" w:bottom="121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59" w:rsidRDefault="005A4559">
      <w:r>
        <w:separator/>
      </w:r>
    </w:p>
  </w:endnote>
  <w:endnote w:type="continuationSeparator" w:id="0">
    <w:p w:rsidR="005A4559" w:rsidRDefault="005A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59" w:rsidRDefault="005A4559"/>
  </w:footnote>
  <w:footnote w:type="continuationSeparator" w:id="0">
    <w:p w:rsidR="005A4559" w:rsidRDefault="005A4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624"/>
    <w:multiLevelType w:val="multilevel"/>
    <w:tmpl w:val="DD663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C2925"/>
    <w:multiLevelType w:val="multilevel"/>
    <w:tmpl w:val="6662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322AB"/>
    <w:multiLevelType w:val="multilevel"/>
    <w:tmpl w:val="857ED62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753BFE"/>
    <w:multiLevelType w:val="multilevel"/>
    <w:tmpl w:val="65A0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8E6C6B"/>
    <w:multiLevelType w:val="multilevel"/>
    <w:tmpl w:val="33FE1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F158B5"/>
    <w:multiLevelType w:val="multilevel"/>
    <w:tmpl w:val="C6CAB1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F5BCF"/>
    <w:multiLevelType w:val="multilevel"/>
    <w:tmpl w:val="CC0ED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055CB"/>
    <w:multiLevelType w:val="multilevel"/>
    <w:tmpl w:val="1EF85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EB281F"/>
    <w:multiLevelType w:val="multilevel"/>
    <w:tmpl w:val="EA3EF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E954EB"/>
    <w:multiLevelType w:val="multilevel"/>
    <w:tmpl w:val="172AFEF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157DB9"/>
    <w:multiLevelType w:val="multilevel"/>
    <w:tmpl w:val="D4DC9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823659"/>
    <w:multiLevelType w:val="multilevel"/>
    <w:tmpl w:val="5D166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E05DF9"/>
    <w:multiLevelType w:val="multilevel"/>
    <w:tmpl w:val="BB844C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A2B1E"/>
    <w:multiLevelType w:val="multilevel"/>
    <w:tmpl w:val="B37C0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35"/>
    <w:rsid w:val="002839CD"/>
    <w:rsid w:val="005A4559"/>
    <w:rsid w:val="00677CEA"/>
    <w:rsid w:val="006C1BFC"/>
    <w:rsid w:val="008807CB"/>
    <w:rsid w:val="008E5B45"/>
    <w:rsid w:val="009B4FA6"/>
    <w:rsid w:val="00F267EE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4D78"/>
  <w15:docId w15:val="{0B6C0293-10CD-4191-B7B3-15A93573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5Exact0">
    <w:name w:val="Основной текст (5) +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table" w:styleId="a4">
    <w:name w:val="Table Grid"/>
    <w:basedOn w:val="a1"/>
    <w:uiPriority w:val="39"/>
    <w:rsid w:val="00677C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5"/>
    <w:rsid w:val="009B4FA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5"/>
    <w:rsid w:val="009B4FA6"/>
    <w:pPr>
      <w:shd w:val="clear" w:color="auto" w:fill="FFFFFF"/>
      <w:spacing w:line="226" w:lineRule="exact"/>
      <w:jc w:val="both"/>
    </w:pPr>
    <w:rPr>
      <w:rFonts w:ascii="Times New Roman" w:eastAsia="Times New Roman" w:hAnsi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2018-03-24T12:20:00Z</dcterms:created>
  <dcterms:modified xsi:type="dcterms:W3CDTF">2018-03-27T19:09:00Z</dcterms:modified>
</cp:coreProperties>
</file>