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26" w:rsidRDefault="00767526" w:rsidP="00DC53DF">
      <w:pPr>
        <w:pStyle w:val="a3"/>
        <w:shd w:val="clear" w:color="auto" w:fill="FFFFFF"/>
        <w:spacing w:before="0" w:beforeAutospacing="0" w:after="0" w:afterAutospacing="0"/>
        <w:jc w:val="center"/>
        <w:rPr>
          <w:b/>
          <w:bCs/>
          <w:color w:val="FF0000"/>
          <w:sz w:val="40"/>
          <w:szCs w:val="40"/>
        </w:rPr>
      </w:pPr>
      <w:bookmarkStart w:id="0" w:name="_GoBack"/>
      <w:bookmarkEnd w:id="0"/>
      <w:r>
        <w:rPr>
          <w:b/>
          <w:bCs/>
          <w:color w:val="FF0000"/>
          <w:sz w:val="40"/>
          <w:szCs w:val="40"/>
        </w:rPr>
        <w:t>ПАМЯТКА</w:t>
      </w:r>
    </w:p>
    <w:p w:rsidR="00DC53DF" w:rsidRDefault="00DC53DF" w:rsidP="00DC53DF">
      <w:pPr>
        <w:pStyle w:val="a3"/>
        <w:shd w:val="clear" w:color="auto" w:fill="FFFFFF"/>
        <w:spacing w:before="0" w:beforeAutospacing="0" w:after="0" w:afterAutospacing="0"/>
        <w:jc w:val="center"/>
        <w:rPr>
          <w:rFonts w:ascii="Arial" w:hAnsi="Arial" w:cs="Arial"/>
          <w:color w:val="000000"/>
          <w:sz w:val="21"/>
          <w:szCs w:val="21"/>
        </w:rPr>
      </w:pPr>
      <w:r>
        <w:rPr>
          <w:b/>
          <w:bCs/>
          <w:color w:val="FF0000"/>
          <w:sz w:val="40"/>
          <w:szCs w:val="40"/>
        </w:rPr>
        <w:t>Правила пожарной безопасности в лесу.</w:t>
      </w:r>
    </w:p>
    <w:p w:rsidR="00DC53DF" w:rsidRDefault="00DC53DF" w:rsidP="00DC53D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Большинство лесных пожаров возникает из-за неосторожного обращения людей с огнём. Находясь в лесу, необходимо помнить, что вполне реальна опасность возникновения лесного пожара даже от небольшого источника огня, особенно в сухую, теплую и ветреную погоду. При обнаружении огня в лесу - главная задача - не дать пожару набрать силу и распространиться. В тех случаях, когда Вы видите, что самостоятельно огонь потушить не удастся, необходимо без промедления сообщить о пожаре в пожарную охрану по телефону «01» или «112». При тушении загораний в лесу самым распространенным способом является захлёстывание огня на кромке пожара. Для захлёстывания используются зелёные ветви. Эффективно забрасывание кромки пожара грунтом, охлаждающим горящие материалы и лишающие их доступа воздуха.</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b/>
          <w:bCs/>
          <w:color w:val="FF0000"/>
          <w:sz w:val="32"/>
          <w:szCs w:val="32"/>
        </w:rPr>
        <w:t xml:space="preserve">Надо соблюдать простые правила пользования костром в </w:t>
      </w:r>
      <w:proofErr w:type="gramStart"/>
      <w:r>
        <w:rPr>
          <w:b/>
          <w:bCs/>
          <w:color w:val="FF0000"/>
          <w:sz w:val="32"/>
          <w:szCs w:val="32"/>
        </w:rPr>
        <w:t>лесу:</w:t>
      </w:r>
      <w:r>
        <w:rPr>
          <w:color w:val="000000"/>
          <w:sz w:val="40"/>
          <w:szCs w:val="40"/>
        </w:rPr>
        <w:t> </w:t>
      </w:r>
      <w:r>
        <w:rPr>
          <w:color w:val="000000"/>
          <w:sz w:val="27"/>
          <w:szCs w:val="27"/>
        </w:rPr>
        <w:sym w:font="Symbol" w:char="F0B7"/>
      </w:r>
      <w:r>
        <w:rPr>
          <w:color w:val="000000"/>
          <w:sz w:val="27"/>
          <w:szCs w:val="27"/>
        </w:rPr>
        <w:t xml:space="preserve"> Запрещается</w:t>
      </w:r>
      <w:proofErr w:type="gramEnd"/>
      <w:r>
        <w:rPr>
          <w:color w:val="000000"/>
          <w:sz w:val="27"/>
          <w:szCs w:val="27"/>
        </w:rPr>
        <w:t xml:space="preserve"> разжигать костры в сухую, тёплую (жаркую) и ветреную погоду.</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Разжигать костры следует на специально отведённых для этого местах.</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Желательно, чтобы вблизи костра была вода, а также ветки для захлёстывания пламени на случай распространения горения.</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следует разжигать костёр вблизи деревьев, так как от этого они могут погибнуть.</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При посещении леса людям следует избегать курения. Помните! Что от брошенной сигареты может загореться сухая трава и возникнуть пожар.</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 xml:space="preserve">Сознательное поведение в лесу строгое соблюдение </w:t>
      </w:r>
      <w:proofErr w:type="spellStart"/>
      <w:r>
        <w:rPr>
          <w:color w:val="000000"/>
          <w:sz w:val="27"/>
          <w:szCs w:val="27"/>
        </w:rPr>
        <w:t>несложныхправил</w:t>
      </w:r>
      <w:proofErr w:type="spellEnd"/>
      <w:r>
        <w:rPr>
          <w:color w:val="000000"/>
          <w:sz w:val="27"/>
          <w:szCs w:val="27"/>
        </w:rPr>
        <w:t xml:space="preserve"> пожарной безопасности будет гарантией сбережения лесов от пожаров. Чтобы не было пожара:</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играй со спичками.</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поджигай сухую траву, сено, тополиный пух.</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кидай в костер незнакомые флакончики и баллончики, они могут взорваться.</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Без взрослых нельзя включать в сеть электроприборы (телевизор, утюг, обогреватель).</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растапливай печь самостоятельно (особенно с помощью бензина, керосина).</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Самостоятельно не зажигай газовую плиту, и не сушите над ней одежду.</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играй без взрослых новогодними фейерверками и хлопушками.</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играй с бензином и другими горючими веществами. Если пожар все же возник вам необходимо:</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Постарайся первым делом сообщить о пожаре взрослым (не скрывайте, даже если пожар произошел по вашей вине).</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Позвони в пожарную охрану по телефону 01, сообщи свой адрес и что горит.</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Если задымление в квартире ляг на пол (там меньше дыма), и постарайтесь добраться до выхода из горящего помещения.</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Рот и нос закрой влажной тряпкой.</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открывай окно, (это усилит горение).</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sym w:font="Symbol" w:char="F0B7"/>
      </w:r>
      <w:r>
        <w:rPr>
          <w:rFonts w:ascii="Arial" w:hAnsi="Arial" w:cs="Arial"/>
          <w:color w:val="000000"/>
          <w:sz w:val="21"/>
          <w:szCs w:val="21"/>
        </w:rPr>
        <w:t> </w:t>
      </w:r>
      <w:r>
        <w:rPr>
          <w:color w:val="000000"/>
          <w:sz w:val="27"/>
          <w:szCs w:val="27"/>
        </w:rPr>
        <w:t>Если чувствуешь запах дыма в подъезде, не открывай входную дверь (огонь и дым могут ворваться в твою квартиру), лучше уйти в дальнюю комнату и из окна позвать на помощь.</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Если горит твоя одежда надо упасть на пол и кататься, сбивая пламя.</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Если загорелся электроприбор, надо выключить его из розетки и накрыть его толстым одеялом.</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Никогда не прячься в шкаф или под кровать, пожарным будет трудно найти тебя там.</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Когда в доме горит, быстрей выбегай на улицу. Ни за что не задерживайся из-за игрушек, собаки или кошки. Правила пожарной безопасности в лесу</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оставлять не затушенные костры;</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бросать в лесу окурки и спички;</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 сжигать сухую траву.</w:t>
      </w:r>
    </w:p>
    <w:p w:rsidR="00DC53DF" w:rsidRDefault="00DC53DF" w:rsidP="00DC53D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Небольшой костер можно потушить своими силами. До этого достаточно пучка веток лиственных деревьев. Если под руками имеется лопата, то огонь можно засыпать землей. Распространение лесного пожара можно остановить, сгребая по пути движения огня горючие материалы.</w:t>
      </w:r>
    </w:p>
    <w:p w:rsidR="00560DFE" w:rsidRDefault="00560DFE"/>
    <w:sectPr w:rsidR="00560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20"/>
    <w:rsid w:val="00560DFE"/>
    <w:rsid w:val="005E6D20"/>
    <w:rsid w:val="00767526"/>
    <w:rsid w:val="00773269"/>
    <w:rsid w:val="00DC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6E2DB-03BF-4515-8038-27A70FB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3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2301">
      <w:bodyDiv w:val="1"/>
      <w:marLeft w:val="0"/>
      <w:marRight w:val="0"/>
      <w:marTop w:val="0"/>
      <w:marBottom w:val="0"/>
      <w:divBdr>
        <w:top w:val="none" w:sz="0" w:space="0" w:color="auto"/>
        <w:left w:val="none" w:sz="0" w:space="0" w:color="auto"/>
        <w:bottom w:val="none" w:sz="0" w:space="0" w:color="auto"/>
        <w:right w:val="none" w:sz="0" w:space="0" w:color="auto"/>
      </w:divBdr>
    </w:div>
    <w:div w:id="7986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2872</Characters>
  <Application>Microsoft Office Word</Application>
  <DocSecurity>0</DocSecurity>
  <Lines>23</Lines>
  <Paragraphs>6</Paragraphs>
  <ScaleCrop>false</ScaleCrop>
  <Company>SPecialiST RePack</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2020-02-25T15:32:00Z</dcterms:created>
  <dcterms:modified xsi:type="dcterms:W3CDTF">2020-02-25T17:29:00Z</dcterms:modified>
</cp:coreProperties>
</file>