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01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fldChar w:fldCharType="begin"/>
      </w:r>
      <w:r>
        <w:instrText xml:space="preserve"> HYPERLINK "https://www.edu.yar.ru/safety/hot_line.html" \t "_blank" </w:instrText>
      </w:r>
      <w:r>
        <w:fldChar w:fldCharType="separate"/>
      </w:r>
      <w:r w:rsidR="00045312">
        <w:rPr>
          <w:rStyle w:val="a3"/>
          <w:rFonts w:ascii="Tahoma" w:hAnsi="Tahoma" w:cs="Tahoma"/>
          <w:sz w:val="20"/>
          <w:szCs w:val="20"/>
          <w:shd w:val="clear" w:color="auto" w:fill="FFF0AD"/>
        </w:rPr>
        <w:t>Информационные материалы</w:t>
      </w:r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fldChar w:fldCharType="end"/>
      </w:r>
      <w:r w:rsidR="00045312">
        <w:t xml:space="preserve"> (</w:t>
      </w:r>
      <w:hyperlink r:id="rId4" w:history="1">
        <w:r w:rsidR="00045312" w:rsidRPr="003F4665">
          <w:rPr>
            <w:rStyle w:val="a3"/>
          </w:rPr>
          <w:t>https://www.edu.yar.ru/safety/hot_line.html</w:t>
        </w:r>
      </w:hyperlink>
      <w:r w:rsidR="00045312">
        <w:t xml:space="preserve">) </w:t>
      </w:r>
      <w:r w:rsidR="0004531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, разработанные </w:t>
      </w:r>
      <w:proofErr w:type="spellStart"/>
      <w:r w:rsidR="0004531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Роскомнадзором</w:t>
      </w:r>
      <w:proofErr w:type="spellEnd"/>
      <w:r w:rsidR="0004531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России.</w:t>
      </w:r>
      <w:r w:rsidR="00045312">
        <w:rPr>
          <w:rFonts w:ascii="Tahoma" w:hAnsi="Tahoma" w:cs="Tahoma"/>
          <w:color w:val="000000"/>
          <w:sz w:val="20"/>
          <w:szCs w:val="20"/>
        </w:rPr>
        <w:br/>
      </w:r>
      <w:r w:rsidR="0004531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Материалы, рекомендованные к размещению на сайте </w:t>
      </w:r>
      <w:proofErr w:type="spellStart"/>
      <w:r w:rsidR="0004531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Роскомнадзором</w:t>
      </w:r>
      <w:proofErr w:type="spellEnd"/>
      <w:r w:rsidR="0004531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России в целях ограничения доступа к сайтам сети «Интернет», содержащим информацию, распространение которой в Российской Федерации запрещено. Текст и документы для публикации на сайте образовательной организации вы найдете по адресу </w:t>
      </w:r>
      <w:hyperlink r:id="rId5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https://www.edu.yar.ru/safety/hot_line.html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hyperlink r:id="rId6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24.07.1998 № 124-ФЗ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«Об основных гарантиях прав ребенка в Российской Федерации» </w:t>
      </w:r>
      <w:hyperlink r:id="rId7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http://docs.cntd.ru/document/901713538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8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13.03.2006 № 38-ФЗ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 рекламе»</w:t>
      </w:r>
      <w:r w:rsidRPr="00FE6C4A">
        <w:t xml:space="preserve"> </w:t>
      </w:r>
      <w:hyperlink r:id="rId9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http://docs.cntd.ru/document/901971356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10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27.07.2006 № 149-ФЗ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«Об информации, информационных технологиях и о защите информации»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11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http://docs.cntd.ru/document/901990051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12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27.07.2006 № 152-ФЗ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 персональных данных»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13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http://docs.cntd.ru/document/901990046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14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28.12.2010 № 390-ФЗ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 безопасности»   </w:t>
      </w:r>
      <w:hyperlink r:id="rId15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http://docs.cntd.ru/document/902253576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16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29.12.2010 № 436-ФЗ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 защите детей от информации, причиняющей вред их здоровью и развитию»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17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http://docs.cntd.ru/document/902254151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18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Указ Президента РФ от 31.12.2015 № 683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 «О Стратегии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lastRenderedPageBreak/>
        <w:t>национальной безопасности Российской Федерации»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19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http://docs.cntd.ru/document/420327289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20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Указ Президента РФ от 05.12.2016 № 646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«Об утверждении Доктрины информационной безопасности Российской Федерации»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21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http://docs.cntd.ru/document/420384668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22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СанПиН 2.4.2.2821-10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«Санитарно-эпидемиологические требования к условиям и организации обучения в общеобразовательных учреждениях»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23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http://docs.cntd.ru/document/902256369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24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 xml:space="preserve">Приказ </w:t>
        </w:r>
        <w:proofErr w:type="spellStart"/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Минкомсвязи</w:t>
        </w:r>
        <w:proofErr w:type="spellEnd"/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 xml:space="preserve"> России от 16.06.2014 № 161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    </w:t>
      </w:r>
      <w:hyperlink r:id="rId25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https://digital.gov.ru/ru/documents/4446/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26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 xml:space="preserve">КОНЦЕПЦИЯ информационной безопасности </w:t>
        </w:r>
        <w:proofErr w:type="spellStart"/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детей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Утверждена</w:t>
      </w:r>
      <w:proofErr w:type="spell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распоряжением Правительства Российской Федерации от 2 декабря 2015 г. No2471-р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27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http://static.government.ru/media/files/mPbAMyJ29uSPhL3p20168GA6hv3CtBxD.pdf</w:t>
        </w:r>
      </w:hyperlink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hyperlink r:id="rId28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Постановление Правительства РФ от 1 ноября 2012 г. N 1119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29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http://government.ru/docs/all/84743/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</w:p>
    <w:p w:rsid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br/>
      </w:r>
      <w:hyperlink r:id="rId30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Постановление Правительства РФ от 21 марта 2012 г. N 211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 «Об утверждении перечня мер, направленных на обеспечение выполнения обязанностей, предусмотренных Федеральным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lastRenderedPageBreak/>
        <w:t>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hyperlink r:id="rId31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http://docs.cntd.ru/document/902336380</w:t>
        </w:r>
      </w:hyperlink>
    </w:p>
    <w:p w:rsidR="00FE6C4A" w:rsidRPr="00FE6C4A" w:rsidRDefault="00FE6C4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sectPr w:rsidR="00FE6C4A" w:rsidRPr="00FE6C4A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6A"/>
    <w:rsid w:val="00045312"/>
    <w:rsid w:val="009E2E1C"/>
    <w:rsid w:val="00F01401"/>
    <w:rsid w:val="00F24F6A"/>
    <w:rsid w:val="00F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0F132"/>
  <w15:chartTrackingRefBased/>
  <w15:docId w15:val="{F4810B54-AF8C-4315-BC8C-983864B7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71356" TargetMode="External"/><Relationship Id="rId13" Type="http://schemas.openxmlformats.org/officeDocument/2006/relationships/hyperlink" Target="http://docs.cntd.ru/document/901990046" TargetMode="External"/><Relationship Id="rId18" Type="http://schemas.openxmlformats.org/officeDocument/2006/relationships/hyperlink" Target="http://docs.cntd.ru/document/420327289" TargetMode="External"/><Relationship Id="rId26" Type="http://schemas.openxmlformats.org/officeDocument/2006/relationships/hyperlink" Target="http://static.government.ru/media/files/mPbAMyJ29uSPhL3p20168GA6hv3CtBxD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0384668" TargetMode="External"/><Relationship Id="rId7" Type="http://schemas.openxmlformats.org/officeDocument/2006/relationships/hyperlink" Target="http://docs.cntd.ru/document/901713538" TargetMode="External"/><Relationship Id="rId12" Type="http://schemas.openxmlformats.org/officeDocument/2006/relationships/hyperlink" Target="http://docs.cntd.ru/document/901990046" TargetMode="External"/><Relationship Id="rId17" Type="http://schemas.openxmlformats.org/officeDocument/2006/relationships/hyperlink" Target="http://docs.cntd.ru/document/902254151" TargetMode="External"/><Relationship Id="rId25" Type="http://schemas.openxmlformats.org/officeDocument/2006/relationships/hyperlink" Target="https://digital.gov.ru/ru/documents/4446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54151" TargetMode="External"/><Relationship Id="rId20" Type="http://schemas.openxmlformats.org/officeDocument/2006/relationships/hyperlink" Target="http://docs.cntd.ru/document/420384668" TargetMode="External"/><Relationship Id="rId29" Type="http://schemas.openxmlformats.org/officeDocument/2006/relationships/hyperlink" Target="http://government.ru/docs/all/84743/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13538" TargetMode="External"/><Relationship Id="rId11" Type="http://schemas.openxmlformats.org/officeDocument/2006/relationships/hyperlink" Target="http://docs.cntd.ru/document/901990051" TargetMode="External"/><Relationship Id="rId24" Type="http://schemas.openxmlformats.org/officeDocument/2006/relationships/hyperlink" Target="https://digital.gov.ru/ru/documents/4446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edu.yar.ru/safety/hot_line.html" TargetMode="External"/><Relationship Id="rId15" Type="http://schemas.openxmlformats.org/officeDocument/2006/relationships/hyperlink" Target="http://docs.cntd.ru/document/902253576" TargetMode="External"/><Relationship Id="rId23" Type="http://schemas.openxmlformats.org/officeDocument/2006/relationships/hyperlink" Target="http://docs.cntd.ru/document/902256369" TargetMode="External"/><Relationship Id="rId28" Type="http://schemas.openxmlformats.org/officeDocument/2006/relationships/hyperlink" Target="http://government.ru/docs/all/84743/" TargetMode="External"/><Relationship Id="rId10" Type="http://schemas.openxmlformats.org/officeDocument/2006/relationships/hyperlink" Target="http://docs.cntd.ru/document/901990051" TargetMode="External"/><Relationship Id="rId19" Type="http://schemas.openxmlformats.org/officeDocument/2006/relationships/hyperlink" Target="http://docs.cntd.ru/document/420327289" TargetMode="External"/><Relationship Id="rId31" Type="http://schemas.openxmlformats.org/officeDocument/2006/relationships/hyperlink" Target="http://docs.cntd.ru/document/902336380" TargetMode="External"/><Relationship Id="rId4" Type="http://schemas.openxmlformats.org/officeDocument/2006/relationships/hyperlink" Target="https://www.edu.yar.ru/safety/hot_line.html" TargetMode="External"/><Relationship Id="rId9" Type="http://schemas.openxmlformats.org/officeDocument/2006/relationships/hyperlink" Target="http://docs.cntd.ru/document/901971356" TargetMode="External"/><Relationship Id="rId14" Type="http://schemas.openxmlformats.org/officeDocument/2006/relationships/hyperlink" Target="http://docs.cntd.ru/document/902253576" TargetMode="External"/><Relationship Id="rId22" Type="http://schemas.openxmlformats.org/officeDocument/2006/relationships/hyperlink" Target="http://docs.cntd.ru/document/902256369" TargetMode="External"/><Relationship Id="rId27" Type="http://schemas.openxmlformats.org/officeDocument/2006/relationships/hyperlink" Target="http://static.government.ru/media/files/mPbAMyJ29uSPhL3p20168GA6hv3CtBxD.pdf" TargetMode="External"/><Relationship Id="rId30" Type="http://schemas.openxmlformats.org/officeDocument/2006/relationships/hyperlink" Target="http://docs.cntd.ru/document/902336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2020-01-15T06:54:00Z</dcterms:created>
  <dcterms:modified xsi:type="dcterms:W3CDTF">2020-01-15T07:01:00Z</dcterms:modified>
</cp:coreProperties>
</file>